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EDA5" w14:textId="5B67D9BE" w:rsidR="00603B19" w:rsidRDefault="007E51D1" w:rsidP="00E3341A">
      <w:pPr>
        <w:rPr>
          <w:rFonts w:ascii="Verdana" w:hAnsi="Verdana"/>
          <w:b/>
          <w:sz w:val="28"/>
          <w:szCs w:val="28"/>
        </w:rPr>
      </w:pPr>
      <w:r w:rsidRPr="007E51D1">
        <w:rPr>
          <w:rFonts w:ascii="Helv" w:hAnsi="Helv"/>
          <w:noProof/>
          <w:sz w:val="20"/>
          <w:szCs w:val="20"/>
          <w:lang w:eastAsia="nl-BE"/>
        </w:rPr>
        <w:drawing>
          <wp:inline distT="0" distB="0" distL="0" distR="0" wp14:anchorId="19121503" wp14:editId="1715A610">
            <wp:extent cx="2072640" cy="777240"/>
            <wp:effectExtent l="0" t="0" r="3810" b="3810"/>
            <wp:docPr id="3" name="Afbeelding 3" descr="L:\doc\toerisme\Kathleen\logo's\logo ninove (extern gebruik) met overdruk met basel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:\doc\toerisme\Kathleen\logo's\logo ninove (extern gebruik) met overdruk met base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2D6">
        <w:rPr>
          <w:rFonts w:ascii="Verdana" w:hAnsi="Verdana"/>
          <w:b/>
          <w:sz w:val="28"/>
          <w:szCs w:val="28"/>
        </w:rPr>
        <w:t xml:space="preserve">                                      </w:t>
      </w:r>
      <w:r w:rsidR="000652D6">
        <w:rPr>
          <w:noProof/>
        </w:rPr>
        <w:drawing>
          <wp:inline distT="0" distB="0" distL="0" distR="0" wp14:anchorId="3A19374C" wp14:editId="746B4050">
            <wp:extent cx="1046480" cy="876300"/>
            <wp:effectExtent l="0" t="0" r="1270" b="0"/>
            <wp:docPr id="4" name="Afbeelding 4" descr="L:\doc\toerisme\Kathleen\logo's\Ninove\VV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L:\doc\toerisme\Kathleen\logo's\Ninove\VV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41CAA" w14:textId="1FE90ED3" w:rsidR="007E51D1" w:rsidRDefault="007E51D1" w:rsidP="00E3341A">
      <w:pPr>
        <w:rPr>
          <w:rFonts w:ascii="Verdana" w:hAnsi="Verdana"/>
          <w:b/>
          <w:sz w:val="28"/>
          <w:szCs w:val="28"/>
        </w:rPr>
      </w:pPr>
    </w:p>
    <w:p w14:paraId="4AEA83B4" w14:textId="77777777" w:rsidR="007E51D1" w:rsidRPr="00DD1AC3" w:rsidRDefault="007E51D1" w:rsidP="00E3341A">
      <w:pPr>
        <w:rPr>
          <w:rFonts w:ascii="Verdana" w:hAnsi="Verdana"/>
          <w:b/>
          <w:sz w:val="28"/>
          <w:szCs w:val="28"/>
        </w:rPr>
      </w:pPr>
    </w:p>
    <w:p w14:paraId="00544EB0" w14:textId="78B7989B" w:rsidR="00C75FD0" w:rsidRDefault="00991C98" w:rsidP="007E51D1">
      <w:pPr>
        <w:pBdr>
          <w:bottom w:val="single" w:sz="4" w:space="1" w:color="auto"/>
        </w:pBdr>
        <w:jc w:val="center"/>
        <w:rPr>
          <w:rFonts w:ascii="Verdana" w:hAnsi="Verdana"/>
          <w:b/>
          <w:color w:val="1F4E79" w:themeColor="accent5" w:themeShade="80"/>
          <w:sz w:val="32"/>
          <w:szCs w:val="32"/>
        </w:rPr>
      </w:pPr>
      <w:r w:rsidRPr="003154AC">
        <w:rPr>
          <w:rFonts w:ascii="Verdana" w:hAnsi="Verdana"/>
          <w:b/>
          <w:color w:val="1F4E79" w:themeColor="accent5" w:themeShade="80"/>
          <w:sz w:val="32"/>
          <w:szCs w:val="32"/>
        </w:rPr>
        <w:t xml:space="preserve">Dé ultieme -Ninove vanuit je kot- </w:t>
      </w:r>
      <w:proofErr w:type="spellStart"/>
      <w:r w:rsidR="00397615">
        <w:rPr>
          <w:rFonts w:ascii="Verdana" w:hAnsi="Verdana"/>
          <w:b/>
          <w:color w:val="1F4E79" w:themeColor="accent5" w:themeShade="80"/>
          <w:sz w:val="32"/>
          <w:szCs w:val="32"/>
        </w:rPr>
        <w:t>zomer</w:t>
      </w:r>
      <w:r w:rsidRPr="003154AC">
        <w:rPr>
          <w:rFonts w:ascii="Verdana" w:hAnsi="Verdana"/>
          <w:b/>
          <w:color w:val="1F4E79" w:themeColor="accent5" w:themeShade="80"/>
          <w:sz w:val="32"/>
          <w:szCs w:val="32"/>
        </w:rPr>
        <w:t>kwis</w:t>
      </w:r>
      <w:proofErr w:type="spellEnd"/>
    </w:p>
    <w:p w14:paraId="135DBE83" w14:textId="77777777" w:rsidR="00991C98" w:rsidRPr="00C75FD0" w:rsidRDefault="00991C98" w:rsidP="007E51D1">
      <w:pPr>
        <w:pBdr>
          <w:bottom w:val="single" w:sz="4" w:space="1" w:color="auto"/>
        </w:pBdr>
        <w:jc w:val="center"/>
        <w:rPr>
          <w:rFonts w:ascii="Verdana" w:hAnsi="Verdana"/>
          <w:b/>
          <w:color w:val="1F4E79" w:themeColor="accent5" w:themeShade="80"/>
          <w:sz w:val="20"/>
          <w:szCs w:val="20"/>
        </w:rPr>
      </w:pPr>
    </w:p>
    <w:p w14:paraId="0C9A9CF9" w14:textId="00F4C36C" w:rsidR="00DE076D" w:rsidRPr="00991C98" w:rsidRDefault="00397615" w:rsidP="007E51D1">
      <w:pPr>
        <w:pBdr>
          <w:bottom w:val="single" w:sz="4" w:space="1" w:color="auto"/>
        </w:pBdr>
        <w:jc w:val="center"/>
        <w:rPr>
          <w:rFonts w:ascii="Verdana" w:hAnsi="Verdana"/>
          <w:b/>
          <w:color w:val="1F4E79" w:themeColor="accent5" w:themeShade="80"/>
          <w:sz w:val="44"/>
          <w:szCs w:val="44"/>
        </w:rPr>
      </w:pPr>
      <w:r>
        <w:rPr>
          <w:rFonts w:ascii="Verdana" w:hAnsi="Verdana"/>
          <w:b/>
          <w:color w:val="1F4E79" w:themeColor="accent5" w:themeShade="80"/>
          <w:sz w:val="44"/>
          <w:szCs w:val="44"/>
        </w:rPr>
        <w:t>Antwoorden</w:t>
      </w:r>
      <w:r w:rsidR="00262B86" w:rsidRPr="00991C98">
        <w:rPr>
          <w:rFonts w:ascii="Verdana" w:hAnsi="Verdana"/>
          <w:b/>
          <w:color w:val="1F4E79" w:themeColor="accent5" w:themeShade="80"/>
          <w:sz w:val="44"/>
          <w:szCs w:val="44"/>
        </w:rPr>
        <w:t>blad weekvragen</w:t>
      </w:r>
    </w:p>
    <w:p w14:paraId="2284C19E" w14:textId="139195EB" w:rsidR="001F3048" w:rsidRPr="00F3150D" w:rsidRDefault="001F3048" w:rsidP="007E51D1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</w:p>
    <w:p w14:paraId="5A0496F9" w14:textId="2934C4B3" w:rsidR="00DE076D" w:rsidRDefault="00DE076D">
      <w:pPr>
        <w:rPr>
          <w:rFonts w:ascii="Verdana" w:hAnsi="Verdana"/>
          <w:b/>
          <w:color w:val="1F4E79" w:themeColor="accent5" w:themeShade="80"/>
          <w:sz w:val="32"/>
          <w:szCs w:val="32"/>
        </w:rPr>
      </w:pPr>
    </w:p>
    <w:p w14:paraId="39C9AA1E" w14:textId="25B3EBD8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  <w:r w:rsidRPr="003917BB">
        <w:rPr>
          <w:rFonts w:ascii="Verdana" w:hAnsi="Verdana"/>
          <w:bCs/>
          <w:color w:val="1F4E79" w:themeColor="accent5" w:themeShade="80"/>
        </w:rPr>
        <w:t>Naam:</w:t>
      </w:r>
      <w:r w:rsidRPr="003917BB">
        <w:rPr>
          <w:rFonts w:ascii="Verdana" w:hAnsi="Verdana"/>
          <w:bCs/>
          <w:color w:val="1F4E79" w:themeColor="accent5" w:themeShade="80"/>
          <w:sz w:val="32"/>
          <w:szCs w:val="32"/>
        </w:rPr>
        <w:t xml:space="preserve"> </w:t>
      </w:r>
      <w:r>
        <w:rPr>
          <w:rFonts w:ascii="Verdana" w:hAnsi="Verdana"/>
          <w:bCs/>
          <w:color w:val="1F4E79" w:themeColor="accent5" w:themeShade="80"/>
          <w:sz w:val="32"/>
          <w:szCs w:val="32"/>
        </w:rPr>
        <w:t>…………………………………………………………………………………</w:t>
      </w:r>
    </w:p>
    <w:p w14:paraId="0597DA68" w14:textId="2DA283E0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</w:p>
    <w:p w14:paraId="4EA9F5C6" w14:textId="5A70FFCF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  <w:r w:rsidRPr="003917BB">
        <w:rPr>
          <w:rFonts w:ascii="Verdana" w:hAnsi="Verdana"/>
          <w:bCs/>
          <w:color w:val="1F4E79" w:themeColor="accent5" w:themeShade="80"/>
        </w:rPr>
        <w:t>Adres:</w:t>
      </w:r>
      <w:r>
        <w:rPr>
          <w:rFonts w:ascii="Verdana" w:hAnsi="Verdana"/>
          <w:bCs/>
          <w:color w:val="1F4E79" w:themeColor="accent5" w:themeShade="80"/>
          <w:sz w:val="32"/>
          <w:szCs w:val="32"/>
        </w:rPr>
        <w:t xml:space="preserve"> …………………………………………………………………………………</w:t>
      </w:r>
    </w:p>
    <w:p w14:paraId="74160F59" w14:textId="0D57B9F4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</w:p>
    <w:p w14:paraId="7985796A" w14:textId="7029337C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  <w:r w:rsidRPr="003917BB">
        <w:rPr>
          <w:rFonts w:ascii="Verdana" w:hAnsi="Verdana"/>
          <w:bCs/>
          <w:color w:val="1F4E79" w:themeColor="accent5" w:themeShade="80"/>
        </w:rPr>
        <w:t>Gemeente:</w:t>
      </w:r>
      <w:r>
        <w:rPr>
          <w:rFonts w:ascii="Verdana" w:hAnsi="Verdana"/>
          <w:bCs/>
          <w:color w:val="1F4E79" w:themeColor="accent5" w:themeShade="80"/>
          <w:sz w:val="32"/>
          <w:szCs w:val="32"/>
        </w:rPr>
        <w:t xml:space="preserve"> ……………………………………………………………………………</w:t>
      </w:r>
    </w:p>
    <w:p w14:paraId="3B17E067" w14:textId="1E08A31E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</w:p>
    <w:p w14:paraId="4C666541" w14:textId="0726DEDF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  <w:r w:rsidRPr="003917BB">
        <w:rPr>
          <w:rFonts w:ascii="Verdana" w:hAnsi="Verdana"/>
          <w:bCs/>
          <w:color w:val="1F4E79" w:themeColor="accent5" w:themeShade="80"/>
        </w:rPr>
        <w:t>Email:</w:t>
      </w:r>
      <w:r>
        <w:rPr>
          <w:rFonts w:ascii="Verdana" w:hAnsi="Verdana"/>
          <w:bCs/>
          <w:color w:val="1F4E79" w:themeColor="accent5" w:themeShade="80"/>
          <w:sz w:val="32"/>
          <w:szCs w:val="32"/>
        </w:rPr>
        <w:t xml:space="preserve"> …………………………………………………………………………………</w:t>
      </w:r>
    </w:p>
    <w:p w14:paraId="6B843E8C" w14:textId="4B6083E9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</w:p>
    <w:p w14:paraId="50B14FA5" w14:textId="44AEBF19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  <w:r w:rsidRPr="003917BB">
        <w:rPr>
          <w:rFonts w:ascii="Verdana" w:hAnsi="Verdana"/>
          <w:bCs/>
          <w:color w:val="1F4E79" w:themeColor="accent5" w:themeShade="80"/>
        </w:rPr>
        <w:t>Telefoon:</w:t>
      </w:r>
      <w:r>
        <w:rPr>
          <w:rFonts w:ascii="Verdana" w:hAnsi="Verdana"/>
          <w:bCs/>
          <w:color w:val="1F4E79" w:themeColor="accent5" w:themeShade="80"/>
          <w:sz w:val="32"/>
          <w:szCs w:val="32"/>
        </w:rPr>
        <w:t xml:space="preserve"> ……………………………………………………………………………</w:t>
      </w:r>
    </w:p>
    <w:p w14:paraId="3B886943" w14:textId="7B3B0F52" w:rsidR="003917BB" w:rsidRDefault="003917BB">
      <w:pPr>
        <w:rPr>
          <w:rFonts w:ascii="Verdana" w:hAnsi="Verdana"/>
          <w:bCs/>
          <w:color w:val="1F4E79" w:themeColor="accent5" w:themeShade="80"/>
          <w:sz w:val="32"/>
          <w:szCs w:val="32"/>
        </w:rPr>
      </w:pPr>
    </w:p>
    <w:p w14:paraId="5A01B74A" w14:textId="6EF77EEC" w:rsidR="003917BB" w:rsidRPr="00397615" w:rsidRDefault="00397615">
      <w:pPr>
        <w:rPr>
          <w:rFonts w:ascii="Verdana" w:hAnsi="Verdana"/>
          <w:b/>
          <w:color w:val="1F4E79" w:themeColor="accent5" w:themeShade="80"/>
        </w:rPr>
      </w:pPr>
      <w:r w:rsidRPr="00397615">
        <w:rPr>
          <w:rFonts w:ascii="Verdana" w:hAnsi="Verdana"/>
          <w:b/>
          <w:color w:val="1F4E79" w:themeColor="accent5" w:themeShade="80"/>
        </w:rPr>
        <w:t>Onze afspraken:</w:t>
      </w:r>
    </w:p>
    <w:p w14:paraId="27CD1B19" w14:textId="02954F33" w:rsidR="00397615" w:rsidRPr="00397615" w:rsidRDefault="00397615">
      <w:pPr>
        <w:rPr>
          <w:rFonts w:ascii="Verdana" w:hAnsi="Verdana"/>
          <w:b/>
          <w:color w:val="1F4E79" w:themeColor="accent5" w:themeShade="80"/>
        </w:rPr>
      </w:pPr>
    </w:p>
    <w:p w14:paraId="350C0516" w14:textId="7A3A894F" w:rsidR="00397615" w:rsidRPr="00056313" w:rsidRDefault="00397615" w:rsidP="00397615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Je krijgt 6 vragen per week, je vult alle antwoorden (ook van bijvragen indien één vraag uit meerdere vragen bestaat) in op het antwoordenblad hieronder</w:t>
      </w:r>
      <w:r w:rsidR="00574844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.</w:t>
      </w:r>
    </w:p>
    <w:p w14:paraId="14C1DBEB" w14:textId="2C31D165" w:rsidR="00397615" w:rsidRPr="00056313" w:rsidRDefault="00574844" w:rsidP="00397615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In week</w:t>
      </w:r>
      <w:r w:rsidR="00397615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14 </w:t>
      </w: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krijg je een extra opgave waarvoor je alle vorige opgaves opnieuw nodig hebt. </w:t>
      </w:r>
    </w:p>
    <w:p w14:paraId="5A68DA11" w14:textId="4BB41975" w:rsidR="00397615" w:rsidRPr="00056313" w:rsidRDefault="00397615" w:rsidP="00397615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Heb je zelf geen printer en/of scanner, dan kan je ook een blanco antwoordenblad bekomen in het toeristisch bezoekerscentrum</w:t>
      </w:r>
      <w:r w:rsidR="00574844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Hospitaalkapel, Burchtstraat 44, Ninove.</w:t>
      </w:r>
    </w:p>
    <w:p w14:paraId="5DB4287C" w14:textId="77777777" w:rsidR="006B5FBD" w:rsidRDefault="00397615" w:rsidP="000D5C4D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Vul alles volledig in en stuur je formulier ten laatste terug of geef het af op maandag 7 september</w:t>
      </w:r>
      <w:r w:rsidR="000D5C4D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</w:t>
      </w:r>
      <w:bookmarkStart w:id="0" w:name="_Hlk41578939"/>
      <w:r w:rsidR="006B5FBD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2020 </w:t>
      </w:r>
      <w:r w:rsidR="000D5C4D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vóór</w:t>
      </w:r>
      <w:bookmarkEnd w:id="0"/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12.00</w:t>
      </w:r>
      <w:r w:rsidR="00574844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</w:t>
      </w: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uur </w:t>
      </w:r>
      <w:r w:rsidR="000D5C4D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’</w:t>
      </w: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s</w:t>
      </w:r>
      <w:r w:rsidR="00056313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</w:t>
      </w: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middags</w:t>
      </w:r>
      <w:r w:rsidR="000D5C4D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in het toeristisch bezoekerscentrum Hospitaalkapel, Burchtstraat 44, Ninove of mail naar </w:t>
      </w:r>
      <w:hyperlink r:id="rId9" w:history="1">
        <w:r w:rsidR="000D5C4D" w:rsidRPr="00056313">
          <w:rPr>
            <w:rStyle w:val="Hyperlink"/>
            <w:rFonts w:ascii="Verdana" w:hAnsi="Verdana"/>
            <w:b/>
            <w:sz w:val="22"/>
            <w:szCs w:val="22"/>
          </w:rPr>
          <w:t>toerisme@ninove.be</w:t>
        </w:r>
      </w:hyperlink>
      <w:r w:rsidR="00056313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. </w:t>
      </w:r>
    </w:p>
    <w:p w14:paraId="7718A939" w14:textId="16F4E9D3" w:rsidR="000D5C4D" w:rsidRPr="00056313" w:rsidRDefault="00056313" w:rsidP="006B5FBD">
      <w:pPr>
        <w:pStyle w:val="Lijstalinea"/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Vóór maandag 31 augustus 2020 </w:t>
      </w:r>
      <w:r w:rsidR="006B5FBD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(laatste reeks vragen) </w:t>
      </w: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kan je dus geen antwoorden insturen!</w:t>
      </w:r>
    </w:p>
    <w:p w14:paraId="47594AF0" w14:textId="5351F4E6" w:rsidR="00397615" w:rsidRPr="00056313" w:rsidRDefault="00397615" w:rsidP="00397615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Uit alle volledig correcte inzendingen </w:t>
      </w:r>
      <w:r w:rsidR="000D5C4D"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is degene die de schiftingsvraag het dichtst benadert de winnaar.</w:t>
      </w:r>
    </w:p>
    <w:p w14:paraId="2DFDB9E3" w14:textId="68BB6234" w:rsidR="00574844" w:rsidRDefault="00397615" w:rsidP="00974E3A">
      <w:pPr>
        <w:pStyle w:val="Lijstalinea"/>
        <w:numPr>
          <w:ilvl w:val="0"/>
          <w:numId w:val="2"/>
        </w:numPr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Door deel te nemen aan deze </w:t>
      </w:r>
      <w:proofErr w:type="spellStart"/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kwis</w:t>
      </w:r>
      <w:proofErr w:type="spellEnd"/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 verklaar je je akkoord met deze afspraken.</w:t>
      </w:r>
    </w:p>
    <w:p w14:paraId="77B34578" w14:textId="337D11F8" w:rsidR="00056313" w:rsidRDefault="00056313" w:rsidP="00056313">
      <w:pPr>
        <w:pStyle w:val="Lijstalinea"/>
        <w:rPr>
          <w:rFonts w:ascii="Verdana" w:hAnsi="Verdana"/>
          <w:b/>
          <w:color w:val="1F4E79" w:themeColor="accent5" w:themeShade="80"/>
          <w:sz w:val="22"/>
          <w:szCs w:val="22"/>
        </w:rPr>
      </w:pPr>
    </w:p>
    <w:p w14:paraId="602716DB" w14:textId="77777777" w:rsidR="00056313" w:rsidRPr="00056313" w:rsidRDefault="00056313" w:rsidP="00056313">
      <w:pPr>
        <w:pStyle w:val="Lijstalinea"/>
        <w:rPr>
          <w:rFonts w:ascii="Verdana" w:hAnsi="Verdana"/>
          <w:b/>
          <w:color w:val="1F4E79" w:themeColor="accent5" w:themeShade="80"/>
          <w:sz w:val="22"/>
          <w:szCs w:val="22"/>
        </w:rPr>
      </w:pPr>
    </w:p>
    <w:p w14:paraId="083731BA" w14:textId="1BA295CB" w:rsidR="00397615" w:rsidRPr="00056313" w:rsidRDefault="00397615" w:rsidP="00574844">
      <w:pPr>
        <w:jc w:val="right"/>
        <w:rPr>
          <w:rFonts w:ascii="Verdana" w:hAnsi="Verdana"/>
          <w:b/>
          <w:color w:val="1F4E79" w:themeColor="accent5" w:themeShade="80"/>
          <w:sz w:val="22"/>
          <w:szCs w:val="22"/>
        </w:rPr>
      </w:pPr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 xml:space="preserve">Veel succes en </w:t>
      </w:r>
      <w:proofErr w:type="spellStart"/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kwisplezier</w:t>
      </w:r>
      <w:proofErr w:type="spellEnd"/>
      <w:r w:rsidRPr="00056313">
        <w:rPr>
          <w:rFonts w:ascii="Verdana" w:hAnsi="Verdana"/>
          <w:b/>
          <w:color w:val="1F4E79" w:themeColor="accent5" w:themeShade="80"/>
          <w:sz w:val="22"/>
          <w:szCs w:val="22"/>
        </w:rPr>
        <w:t>!</w:t>
      </w:r>
    </w:p>
    <w:p w14:paraId="30735E7D" w14:textId="77777777" w:rsidR="00397615" w:rsidRPr="007E51D1" w:rsidRDefault="00397615">
      <w:pPr>
        <w:rPr>
          <w:rFonts w:ascii="Verdana" w:hAnsi="Verdana"/>
          <w:b/>
          <w:color w:val="1F4E79" w:themeColor="accent5" w:themeShade="80"/>
          <w:sz w:val="32"/>
          <w:szCs w:val="32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62014BCD" w14:textId="3E17F633" w:rsidTr="007705B2">
        <w:tc>
          <w:tcPr>
            <w:tcW w:w="1555" w:type="dxa"/>
            <w:tcBorders>
              <w:bottom w:val="nil"/>
            </w:tcBorders>
          </w:tcPr>
          <w:p w14:paraId="5642303A" w14:textId="77777777" w:rsidR="007705B2" w:rsidRDefault="007705B2">
            <w:pPr>
              <w:rPr>
                <w:rFonts w:ascii="Helv" w:hAnsi="Helv"/>
                <w:sz w:val="28"/>
              </w:rPr>
            </w:pPr>
            <w:bookmarkStart w:id="1" w:name="_Hlk40434666"/>
            <w:r>
              <w:rPr>
                <w:rFonts w:ascii="Helv" w:hAnsi="Helv"/>
                <w:sz w:val="28"/>
              </w:rPr>
              <w:t>Vraag 1:</w:t>
            </w:r>
          </w:p>
          <w:p w14:paraId="400159C4" w14:textId="7099C5B2" w:rsidR="007705B2" w:rsidRDefault="007705B2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EDD7C96" w14:textId="6F63DEB3" w:rsidR="007705B2" w:rsidRDefault="007705B2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A501A18" w14:textId="77777777" w:rsidR="007705B2" w:rsidRDefault="007705B2">
            <w:pPr>
              <w:rPr>
                <w:rFonts w:ascii="Helv" w:hAnsi="Helv"/>
                <w:sz w:val="28"/>
              </w:rPr>
            </w:pPr>
          </w:p>
          <w:p w14:paraId="4D749B59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6AC5BBBC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384CE283" w14:textId="3E05B009" w:rsidR="007705B2" w:rsidRDefault="007705B2">
            <w:pPr>
              <w:rPr>
                <w:rFonts w:ascii="Helv" w:hAnsi="Helv"/>
                <w:sz w:val="28"/>
              </w:rPr>
            </w:pPr>
          </w:p>
        </w:tc>
      </w:tr>
      <w:tr w:rsidR="007705B2" w14:paraId="3B1E0573" w14:textId="77777777" w:rsidTr="007705B2">
        <w:tc>
          <w:tcPr>
            <w:tcW w:w="1555" w:type="dxa"/>
            <w:tcBorders>
              <w:top w:val="nil"/>
              <w:bottom w:val="nil"/>
            </w:tcBorders>
          </w:tcPr>
          <w:p w14:paraId="3B28506F" w14:textId="77777777" w:rsidR="007705B2" w:rsidRDefault="007705B2">
            <w:pPr>
              <w:rPr>
                <w:rFonts w:ascii="Helv" w:hAnsi="Helv"/>
                <w:sz w:val="28"/>
              </w:rPr>
            </w:pPr>
          </w:p>
          <w:p w14:paraId="78FBA51A" w14:textId="09C3E4AC" w:rsidR="007705B2" w:rsidRDefault="007705B2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8F9CA0F" w14:textId="656378DA" w:rsidR="007705B2" w:rsidRDefault="007705B2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4BFCC41" w14:textId="77777777" w:rsidR="007705B2" w:rsidRDefault="007705B2">
            <w:pPr>
              <w:rPr>
                <w:rFonts w:ascii="Helv" w:hAnsi="Helv"/>
                <w:sz w:val="28"/>
              </w:rPr>
            </w:pPr>
          </w:p>
          <w:p w14:paraId="62465192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683FAE06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51C985C7" w14:textId="3D0BB2C7" w:rsidR="007705B2" w:rsidRDefault="007705B2">
            <w:pPr>
              <w:rPr>
                <w:rFonts w:ascii="Helv" w:hAnsi="Helv"/>
                <w:sz w:val="28"/>
              </w:rPr>
            </w:pPr>
          </w:p>
        </w:tc>
      </w:tr>
      <w:tr w:rsidR="007705B2" w14:paraId="1F313D7C" w14:textId="789A8936" w:rsidTr="007705B2">
        <w:tc>
          <w:tcPr>
            <w:tcW w:w="1555" w:type="dxa"/>
            <w:tcBorders>
              <w:top w:val="nil"/>
            </w:tcBorders>
          </w:tcPr>
          <w:p w14:paraId="3A141C14" w14:textId="77777777" w:rsidR="007705B2" w:rsidRDefault="007705B2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5D1746C" w14:textId="34203EE7" w:rsidR="007705B2" w:rsidRDefault="007705B2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3085FC6A" w14:textId="53EAE7F5" w:rsidR="007705B2" w:rsidRDefault="007705B2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66878B0A" w14:textId="77777777" w:rsidR="007705B2" w:rsidRDefault="007705B2">
            <w:pPr>
              <w:rPr>
                <w:rFonts w:ascii="Helv" w:hAnsi="Helv"/>
                <w:sz w:val="28"/>
              </w:rPr>
            </w:pPr>
          </w:p>
          <w:p w14:paraId="20D22FC2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2D3D9EBC" w14:textId="77777777" w:rsidR="007C21E1" w:rsidRDefault="007C21E1">
            <w:pPr>
              <w:rPr>
                <w:rFonts w:ascii="Helv" w:hAnsi="Helv"/>
                <w:sz w:val="28"/>
              </w:rPr>
            </w:pPr>
          </w:p>
          <w:p w14:paraId="5B8EE3B6" w14:textId="78EDEA14" w:rsidR="007705B2" w:rsidRDefault="007705B2">
            <w:pPr>
              <w:rPr>
                <w:rFonts w:ascii="Helv" w:hAnsi="Helv"/>
                <w:sz w:val="28"/>
              </w:rPr>
            </w:pPr>
          </w:p>
        </w:tc>
      </w:tr>
      <w:bookmarkEnd w:id="1"/>
      <w:tr w:rsidR="007705B2" w14:paraId="3352EA16" w14:textId="77777777" w:rsidTr="00375D95">
        <w:tc>
          <w:tcPr>
            <w:tcW w:w="1555" w:type="dxa"/>
            <w:tcBorders>
              <w:bottom w:val="nil"/>
            </w:tcBorders>
          </w:tcPr>
          <w:p w14:paraId="62BCA397" w14:textId="5B93334C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2:</w:t>
            </w:r>
          </w:p>
          <w:p w14:paraId="79DCC34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53D4CF2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3BBDB00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7164398" w14:textId="3A7EDD9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008124C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C2C1CA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7A471F6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0EEB1E2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CF118B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84EB83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EFE009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DFD3BA4" w14:textId="40B2ADAC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1BD84F1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A916A3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54553E8A" w14:textId="77777777" w:rsidTr="00375D95">
        <w:tc>
          <w:tcPr>
            <w:tcW w:w="1555" w:type="dxa"/>
            <w:tcBorders>
              <w:top w:val="nil"/>
            </w:tcBorders>
          </w:tcPr>
          <w:p w14:paraId="4AB4A3C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EFB4EE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A0FA0D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499D0D7" w14:textId="36E5D04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EBA3319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BED8A3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2DB5B9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9A01FC0" w14:textId="77777777" w:rsidTr="00375D95">
        <w:tc>
          <w:tcPr>
            <w:tcW w:w="1555" w:type="dxa"/>
            <w:tcBorders>
              <w:bottom w:val="nil"/>
            </w:tcBorders>
          </w:tcPr>
          <w:p w14:paraId="3923C0B4" w14:textId="2BE4DB0D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3:</w:t>
            </w:r>
          </w:p>
          <w:p w14:paraId="2BA487E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1FF03A2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F07E522" w14:textId="684701A6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71726A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6C460D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CEE362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B95DB7D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0EEF01B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220770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28258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4D95787B" w14:textId="1E32BD5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90B4139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A3BE68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7073C0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5BBC5FD" w14:textId="77777777" w:rsidTr="00375D95">
        <w:tc>
          <w:tcPr>
            <w:tcW w:w="1555" w:type="dxa"/>
            <w:tcBorders>
              <w:top w:val="nil"/>
            </w:tcBorders>
          </w:tcPr>
          <w:p w14:paraId="5F121E2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51CA76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74EC1F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3374906D" w14:textId="2FD1E5AD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264D9A4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9D5821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EEB58D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5AC65201" w14:textId="0544DB11" w:rsidR="007C21E1" w:rsidRDefault="007C21E1"/>
    <w:p w14:paraId="3D94C177" w14:textId="0ECEC51B" w:rsidR="007C21E1" w:rsidRDefault="007C21E1"/>
    <w:p w14:paraId="2D6C4C3D" w14:textId="2EB5992D" w:rsidR="007C21E1" w:rsidRDefault="007C21E1"/>
    <w:p w14:paraId="07C22519" w14:textId="3E15EA14" w:rsidR="007C21E1" w:rsidRDefault="007C21E1"/>
    <w:p w14:paraId="69C1CB5E" w14:textId="4AA3C7A3" w:rsidR="007C21E1" w:rsidRDefault="007C21E1"/>
    <w:p w14:paraId="082EA70A" w14:textId="00CAD08D" w:rsidR="007C21E1" w:rsidRDefault="007C21E1"/>
    <w:p w14:paraId="7FAF6140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2D4BBCEC" w14:textId="77777777" w:rsidTr="00375D95">
        <w:tc>
          <w:tcPr>
            <w:tcW w:w="1555" w:type="dxa"/>
            <w:tcBorders>
              <w:bottom w:val="nil"/>
            </w:tcBorders>
          </w:tcPr>
          <w:p w14:paraId="05B4556C" w14:textId="3E5DC90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4:</w:t>
            </w:r>
          </w:p>
          <w:p w14:paraId="723DBF9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5EBD5E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379D4DD" w14:textId="11FE407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1FC17E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3E7E2D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1F774E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82EF103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4D9B73C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FB4EB5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AB61B5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7448AAF" w14:textId="1F2DF0BB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078FA6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B895BDB" w14:textId="7C2BB575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3DD3A7F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F9592D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5E8099A0" w14:textId="77777777" w:rsidTr="00375D95">
        <w:tc>
          <w:tcPr>
            <w:tcW w:w="1555" w:type="dxa"/>
            <w:tcBorders>
              <w:top w:val="nil"/>
            </w:tcBorders>
          </w:tcPr>
          <w:p w14:paraId="2BE0CED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A6BE44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82126E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3ADF0F3D" w14:textId="4919F0A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333153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A58796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F35D03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A85BBE3" w14:textId="77777777" w:rsidTr="00375D95">
        <w:tc>
          <w:tcPr>
            <w:tcW w:w="1555" w:type="dxa"/>
            <w:tcBorders>
              <w:bottom w:val="nil"/>
            </w:tcBorders>
          </w:tcPr>
          <w:p w14:paraId="2EF5D787" w14:textId="4C4F547A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5:</w:t>
            </w:r>
          </w:p>
          <w:p w14:paraId="285A228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4EC19CC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0A65EC9" w14:textId="59C07AF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83A869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98EF6E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CA3948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0B906CD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4785B9D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0369CA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A23C98A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49F7B97B" w14:textId="08492692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95963DC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F93716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671A44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075A176" w14:textId="77777777" w:rsidTr="00375D95">
        <w:tc>
          <w:tcPr>
            <w:tcW w:w="1555" w:type="dxa"/>
            <w:tcBorders>
              <w:top w:val="nil"/>
            </w:tcBorders>
          </w:tcPr>
          <w:p w14:paraId="75469E5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1366952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0F733B4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52B6712E" w14:textId="7558F14B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02DCC8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C20CFB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1CEAAA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8838721" w14:textId="77777777" w:rsidTr="00375D95">
        <w:tc>
          <w:tcPr>
            <w:tcW w:w="1555" w:type="dxa"/>
            <w:tcBorders>
              <w:bottom w:val="nil"/>
            </w:tcBorders>
          </w:tcPr>
          <w:p w14:paraId="1A68A0C4" w14:textId="58062619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6:</w:t>
            </w:r>
          </w:p>
          <w:p w14:paraId="3AEC4DE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6747FF1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E5CF3CE" w14:textId="280CEBE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2C2DD0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F01E29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65F13B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BF3FBB0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58E3D34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72E3AC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3914C78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82F5435" w14:textId="58A7174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D352403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ABE736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75F3EA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3DF989D" w14:textId="77777777" w:rsidTr="00375D95">
        <w:tc>
          <w:tcPr>
            <w:tcW w:w="1555" w:type="dxa"/>
            <w:tcBorders>
              <w:top w:val="nil"/>
            </w:tcBorders>
          </w:tcPr>
          <w:p w14:paraId="0A0B796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53D8F54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5B06FB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6CBAB664" w14:textId="1AB34E6D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BD45C13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1F3FE4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86EF5F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0632BEA7" w14:textId="63C8C8FC" w:rsidR="007C21E1" w:rsidRDefault="007C21E1"/>
    <w:p w14:paraId="28D34DDB" w14:textId="4D5E8A06" w:rsidR="007C21E1" w:rsidRDefault="007C21E1"/>
    <w:p w14:paraId="3EE1DC40" w14:textId="79CB5571" w:rsidR="007C21E1" w:rsidRDefault="007C21E1"/>
    <w:p w14:paraId="0899DA39" w14:textId="11556E17" w:rsidR="007C21E1" w:rsidRDefault="007C21E1"/>
    <w:p w14:paraId="156D105F" w14:textId="1419BFD7" w:rsidR="007C21E1" w:rsidRDefault="007C21E1"/>
    <w:p w14:paraId="3AE15ED7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346E76B4" w14:textId="77777777" w:rsidTr="00375D95">
        <w:tc>
          <w:tcPr>
            <w:tcW w:w="1555" w:type="dxa"/>
            <w:tcBorders>
              <w:bottom w:val="nil"/>
            </w:tcBorders>
          </w:tcPr>
          <w:p w14:paraId="7EF06BCA" w14:textId="70DBD3EE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7:</w:t>
            </w:r>
          </w:p>
          <w:p w14:paraId="686414F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2867B2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5C2EDB42" w14:textId="4CDD32B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CF0AE5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C9E624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32BDA9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598A888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0CCC9DA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0C9B7D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59F4DBB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B7604D4" w14:textId="185C269B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241BF3C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9A429A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9DE05F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D85F4DB" w14:textId="77777777" w:rsidTr="00375D95">
        <w:tc>
          <w:tcPr>
            <w:tcW w:w="1555" w:type="dxa"/>
            <w:tcBorders>
              <w:top w:val="nil"/>
            </w:tcBorders>
          </w:tcPr>
          <w:p w14:paraId="0C86394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4504AC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6750D8E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39D18DD" w14:textId="4F5219B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BB269AA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CCFAA0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1132FC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5BBB7C6" w14:textId="268C57DB" w:rsidR="007C21E1" w:rsidRDefault="007C21E1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3615A12" w14:textId="77777777" w:rsidTr="00375D95">
        <w:tc>
          <w:tcPr>
            <w:tcW w:w="1555" w:type="dxa"/>
            <w:tcBorders>
              <w:bottom w:val="nil"/>
            </w:tcBorders>
          </w:tcPr>
          <w:p w14:paraId="3C5E5735" w14:textId="71F51805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8:</w:t>
            </w:r>
          </w:p>
          <w:p w14:paraId="0A446EF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E60A920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5D453CD0" w14:textId="081C6FC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5F935F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43AF21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46575B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CA3738B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28C9630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0E881A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2C3689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D8F6EA6" w14:textId="0498AE5C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065C08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294A65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BBDD50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1934066" w14:textId="77777777" w:rsidTr="00375D95">
        <w:tc>
          <w:tcPr>
            <w:tcW w:w="1555" w:type="dxa"/>
            <w:tcBorders>
              <w:top w:val="nil"/>
            </w:tcBorders>
          </w:tcPr>
          <w:p w14:paraId="2594863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DECF8D1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17123C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31B333E7" w14:textId="0A981BB1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86B199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2DAFDE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64C8B9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3E2EFCE" w14:textId="77777777" w:rsidTr="00375D95">
        <w:tc>
          <w:tcPr>
            <w:tcW w:w="1555" w:type="dxa"/>
            <w:tcBorders>
              <w:bottom w:val="nil"/>
            </w:tcBorders>
          </w:tcPr>
          <w:p w14:paraId="62A766A2" w14:textId="11C93F3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9:</w:t>
            </w:r>
          </w:p>
          <w:p w14:paraId="4B19479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3DB630A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3273368C" w14:textId="0FC06F00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46F03A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900706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0E3F2B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D539E8F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64169AF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243A33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7D9324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26A713C" w14:textId="11EB0CE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15AFCD2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886E16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982787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21267D2" w14:textId="77777777" w:rsidTr="00375D95">
        <w:tc>
          <w:tcPr>
            <w:tcW w:w="1555" w:type="dxa"/>
            <w:tcBorders>
              <w:top w:val="nil"/>
            </w:tcBorders>
          </w:tcPr>
          <w:p w14:paraId="5BF6921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D4E5FE8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62C216E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4AF68586" w14:textId="1AA1C44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AF3B64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6E6D301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DDA7DA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73003FBC" w14:textId="6B9A0322" w:rsidR="007C21E1" w:rsidRDefault="007C21E1"/>
    <w:p w14:paraId="0E7728AA" w14:textId="0C5FB83C" w:rsidR="007C21E1" w:rsidRDefault="007C21E1"/>
    <w:p w14:paraId="4F2B8B4C" w14:textId="548BB09C" w:rsidR="007C21E1" w:rsidRDefault="007C21E1"/>
    <w:p w14:paraId="0E032DE3" w14:textId="2B040F72" w:rsidR="007C21E1" w:rsidRDefault="007C21E1"/>
    <w:p w14:paraId="55D141CF" w14:textId="57D68148" w:rsidR="007C21E1" w:rsidRDefault="007C21E1"/>
    <w:p w14:paraId="5B2A9440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1542EB2E" w14:textId="77777777" w:rsidTr="00375D95">
        <w:tc>
          <w:tcPr>
            <w:tcW w:w="1555" w:type="dxa"/>
            <w:tcBorders>
              <w:bottom w:val="nil"/>
            </w:tcBorders>
          </w:tcPr>
          <w:p w14:paraId="708AE22A" w14:textId="2A3A973D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10:</w:t>
            </w:r>
          </w:p>
          <w:p w14:paraId="1B13668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2506F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72DDFEDC" w14:textId="02A4A90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1F4806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98733A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2D4B57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1969D69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4344FFB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9136F5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9A4391A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C2F46A6" w14:textId="1BEEBE9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113A403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CB654F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9E5D7D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90970D5" w14:textId="77777777" w:rsidTr="00375D95">
        <w:tc>
          <w:tcPr>
            <w:tcW w:w="1555" w:type="dxa"/>
            <w:tcBorders>
              <w:top w:val="nil"/>
            </w:tcBorders>
          </w:tcPr>
          <w:p w14:paraId="4A21AF7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9555EC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2B216CA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3C532322" w14:textId="5987D982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BB048F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C77939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266B3B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AFB27FA" w14:textId="77777777" w:rsidTr="00375D95">
        <w:tc>
          <w:tcPr>
            <w:tcW w:w="1555" w:type="dxa"/>
            <w:tcBorders>
              <w:bottom w:val="nil"/>
            </w:tcBorders>
          </w:tcPr>
          <w:p w14:paraId="24C8BC4E" w14:textId="490774E8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11:</w:t>
            </w:r>
          </w:p>
          <w:p w14:paraId="43ECB83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B6381BF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3757AF0" w14:textId="44EAEA91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3358C2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CFA417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7ADA0B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DFD65FF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1039951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C18486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A9D623E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22CEB66C" w14:textId="384F697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98E199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6F39152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BEDD47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37A17B64" w14:textId="77777777" w:rsidTr="00375D95">
        <w:tc>
          <w:tcPr>
            <w:tcW w:w="1555" w:type="dxa"/>
            <w:tcBorders>
              <w:top w:val="nil"/>
            </w:tcBorders>
          </w:tcPr>
          <w:p w14:paraId="2D3ED67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EB612DB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09FE38E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78DA75A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FE038D1" w14:textId="3B79273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1E1ABD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7F0B02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5291AD4" w14:textId="77777777" w:rsidTr="00375D95">
        <w:tc>
          <w:tcPr>
            <w:tcW w:w="1555" w:type="dxa"/>
            <w:tcBorders>
              <w:bottom w:val="nil"/>
            </w:tcBorders>
          </w:tcPr>
          <w:p w14:paraId="3E1CD05B" w14:textId="005D514B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12:</w:t>
            </w:r>
          </w:p>
          <w:p w14:paraId="7272185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E1D7171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A95C4CE" w14:textId="398A288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4429413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4AC282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6C881D1" w14:textId="21221C80" w:rsidR="00332394" w:rsidRDefault="00332394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336A43F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14F6D9B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D0AD26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337084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14612A4" w14:textId="09375122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A30299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845FEE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0511F9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14C1F66" w14:textId="77777777" w:rsidTr="00375D95">
        <w:tc>
          <w:tcPr>
            <w:tcW w:w="1555" w:type="dxa"/>
            <w:tcBorders>
              <w:top w:val="nil"/>
            </w:tcBorders>
          </w:tcPr>
          <w:p w14:paraId="4247F96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E37A93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1862FFF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9036D6B" w14:textId="14B968F2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7FBB786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38979E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C16C9E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0B864713" w14:textId="396165FD" w:rsidR="007C21E1" w:rsidRDefault="007C21E1"/>
    <w:p w14:paraId="68927CB0" w14:textId="56C66DB6" w:rsidR="007C21E1" w:rsidRDefault="007C21E1"/>
    <w:p w14:paraId="156BD009" w14:textId="6418B8D7" w:rsidR="007C21E1" w:rsidRDefault="007C21E1"/>
    <w:p w14:paraId="23780C90" w14:textId="4F86BED6" w:rsidR="007C21E1" w:rsidRDefault="007C21E1"/>
    <w:p w14:paraId="7F53FF5D" w14:textId="54789B01" w:rsidR="007C21E1" w:rsidRDefault="007C21E1"/>
    <w:p w14:paraId="31DF57E5" w14:textId="603BC08F" w:rsidR="007C21E1" w:rsidRDefault="007C21E1"/>
    <w:p w14:paraId="6F571C04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77C74148" w14:textId="77777777" w:rsidTr="00375D95">
        <w:tc>
          <w:tcPr>
            <w:tcW w:w="1555" w:type="dxa"/>
            <w:tcBorders>
              <w:bottom w:val="nil"/>
            </w:tcBorders>
          </w:tcPr>
          <w:p w14:paraId="1704576E" w14:textId="20A90C0D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13:</w:t>
            </w:r>
          </w:p>
          <w:p w14:paraId="1C9ADEB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C6007A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B137668" w14:textId="7EBC5E9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B8537DF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4B21F5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0682E5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D425789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32205A6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E38BC9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1A8D0C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445DC11A" w14:textId="60BD334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564759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BC5CA6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DF1B89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CBAADC3" w14:textId="77777777" w:rsidTr="00375D95">
        <w:tc>
          <w:tcPr>
            <w:tcW w:w="1555" w:type="dxa"/>
            <w:tcBorders>
              <w:top w:val="nil"/>
            </w:tcBorders>
          </w:tcPr>
          <w:p w14:paraId="0524F9D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6916320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294C16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5FCC7325" w14:textId="0A00236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25B28C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16A2D6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15CB5E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30EC39E" w14:textId="77777777" w:rsidTr="00375D95">
        <w:tc>
          <w:tcPr>
            <w:tcW w:w="1555" w:type="dxa"/>
            <w:tcBorders>
              <w:bottom w:val="nil"/>
            </w:tcBorders>
          </w:tcPr>
          <w:p w14:paraId="10400C18" w14:textId="6669F0F5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14:</w:t>
            </w:r>
          </w:p>
          <w:p w14:paraId="041C9F2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911877C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087795D" w14:textId="3E38CFA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484418B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847AC0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09FF1D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129992E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6873427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8C8ABD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5743556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462EF7DD" w14:textId="00D34A9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4E13535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2E7A80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C26377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18A6C4E" w14:textId="77777777" w:rsidTr="00375D95">
        <w:tc>
          <w:tcPr>
            <w:tcW w:w="1555" w:type="dxa"/>
            <w:tcBorders>
              <w:top w:val="nil"/>
            </w:tcBorders>
          </w:tcPr>
          <w:p w14:paraId="73E65D3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792E936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0A099B8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DA14F62" w14:textId="0EC30E7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C0FCDB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06F304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AD687F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49CE1AC" w14:textId="3553CC6F" w:rsidR="007C21E1" w:rsidRDefault="007C21E1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2658580" w14:textId="77777777" w:rsidTr="00375D95">
        <w:tc>
          <w:tcPr>
            <w:tcW w:w="1555" w:type="dxa"/>
            <w:tcBorders>
              <w:bottom w:val="nil"/>
            </w:tcBorders>
          </w:tcPr>
          <w:p w14:paraId="094DD454" w14:textId="05B13CD8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15:</w:t>
            </w:r>
          </w:p>
          <w:p w14:paraId="09D74E8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3EBFA0B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2EE4348A" w14:textId="432B70DD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495AF9D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3C062F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6A210A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39A0C36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5BBF472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418AFB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21969C0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3FAD107" w14:textId="2D7F185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FD68B36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831D10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A2E0C4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D0CF8CA" w14:textId="77777777" w:rsidTr="00375D95">
        <w:tc>
          <w:tcPr>
            <w:tcW w:w="1555" w:type="dxa"/>
            <w:tcBorders>
              <w:top w:val="nil"/>
            </w:tcBorders>
          </w:tcPr>
          <w:p w14:paraId="47D3363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CD43B4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4F284A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6D70808" w14:textId="64A7983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C8865A8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25BD1D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78D915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7BDABF22" w14:textId="11E37AF5" w:rsidR="007C21E1" w:rsidRDefault="007C21E1"/>
    <w:p w14:paraId="5EF0C95E" w14:textId="5669F61C" w:rsidR="007C21E1" w:rsidRDefault="007C21E1"/>
    <w:p w14:paraId="3A137DA5" w14:textId="18C7E4E2" w:rsidR="007C21E1" w:rsidRDefault="007C21E1"/>
    <w:p w14:paraId="47A45F95" w14:textId="07F3BACA" w:rsidR="007C21E1" w:rsidRDefault="007C21E1"/>
    <w:p w14:paraId="2C517AD3" w14:textId="4CE1C745" w:rsidR="007C21E1" w:rsidRDefault="007C21E1"/>
    <w:p w14:paraId="0CA67B02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3C9BF551" w14:textId="77777777" w:rsidTr="00375D95">
        <w:tc>
          <w:tcPr>
            <w:tcW w:w="1555" w:type="dxa"/>
            <w:tcBorders>
              <w:bottom w:val="nil"/>
            </w:tcBorders>
          </w:tcPr>
          <w:p w14:paraId="7B77EDAD" w14:textId="45E2123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16:</w:t>
            </w:r>
          </w:p>
          <w:p w14:paraId="42E6036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D1E56E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5FF96BE8" w14:textId="67B09D6B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D940555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EAD8AC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2B1086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63D9D3B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461EEA1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B080B2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EA11FAC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6490C63" w14:textId="329D8A90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0D97361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B6CF20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D8DDC0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C5EA4B9" w14:textId="77777777" w:rsidTr="00375D95">
        <w:tc>
          <w:tcPr>
            <w:tcW w:w="1555" w:type="dxa"/>
            <w:tcBorders>
              <w:top w:val="nil"/>
            </w:tcBorders>
          </w:tcPr>
          <w:p w14:paraId="54C5A0D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CB96CF2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309542E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69345A3A" w14:textId="112C2B81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68DB07A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87659C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F5E368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E845845" w14:textId="77777777" w:rsidTr="00375D95">
        <w:tc>
          <w:tcPr>
            <w:tcW w:w="1555" w:type="dxa"/>
            <w:tcBorders>
              <w:bottom w:val="nil"/>
            </w:tcBorders>
          </w:tcPr>
          <w:p w14:paraId="0CE1ACFD" w14:textId="043F85FD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17:</w:t>
            </w:r>
          </w:p>
          <w:p w14:paraId="48B613B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C1E4678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08222EB" w14:textId="64B8367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A0FA1D9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B82432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F55ED7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255EFB79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463B235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5C8678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438571F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0731921" w14:textId="14C0B10A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F5490B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A97CA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C4BDCB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574286B" w14:textId="77777777" w:rsidTr="00375D95">
        <w:tc>
          <w:tcPr>
            <w:tcW w:w="1555" w:type="dxa"/>
            <w:tcBorders>
              <w:top w:val="nil"/>
            </w:tcBorders>
          </w:tcPr>
          <w:p w14:paraId="47E2242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990D14A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3B9F2C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1FA38F8A" w14:textId="2A41A72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3B5A296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60C6736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846213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A0D655F" w14:textId="77777777" w:rsidTr="00375D95">
        <w:tc>
          <w:tcPr>
            <w:tcW w:w="1555" w:type="dxa"/>
            <w:tcBorders>
              <w:bottom w:val="nil"/>
            </w:tcBorders>
          </w:tcPr>
          <w:p w14:paraId="1192F4DB" w14:textId="01C045BC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18:</w:t>
            </w:r>
          </w:p>
          <w:p w14:paraId="4DC831E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42E40AF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4D74390A" w14:textId="5A2B292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4D6ED79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EBD08B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DB4ED4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503B397" w14:textId="04612429" w:rsidR="007C21E1" w:rsidRDefault="007C21E1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4850A7B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1EF6CC3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D0570F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4CB676E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A4BCDB1" w14:textId="40FF48A2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C923D2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691EB3E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9E86C0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C61DF4C" w14:textId="77777777" w:rsidTr="00375D95">
        <w:tc>
          <w:tcPr>
            <w:tcW w:w="1555" w:type="dxa"/>
            <w:tcBorders>
              <w:top w:val="nil"/>
            </w:tcBorders>
          </w:tcPr>
          <w:p w14:paraId="3EEFE48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41EF2B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025186D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0CAE700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B0B6295" w14:textId="3140D3E4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F0D99B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1ED1A98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69C9C681" w14:textId="7CD12757" w:rsidR="007C21E1" w:rsidRDefault="007C21E1"/>
    <w:p w14:paraId="7EDF24B2" w14:textId="518FB6AD" w:rsidR="007C21E1" w:rsidRDefault="007C21E1"/>
    <w:p w14:paraId="115FE7FD" w14:textId="27537FEC" w:rsidR="007C21E1" w:rsidRDefault="007C21E1"/>
    <w:p w14:paraId="495F3E40" w14:textId="65E3FBF5" w:rsidR="007C21E1" w:rsidRDefault="007C21E1"/>
    <w:p w14:paraId="7645D69E" w14:textId="70476BD3" w:rsidR="007C21E1" w:rsidRDefault="007C21E1"/>
    <w:p w14:paraId="7F006460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019D232C" w14:textId="77777777" w:rsidTr="00375D95">
        <w:tc>
          <w:tcPr>
            <w:tcW w:w="1555" w:type="dxa"/>
            <w:tcBorders>
              <w:bottom w:val="nil"/>
            </w:tcBorders>
          </w:tcPr>
          <w:p w14:paraId="483FF45E" w14:textId="646AE4EC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19:</w:t>
            </w:r>
          </w:p>
          <w:p w14:paraId="588EA76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3B8B816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07B218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EC0E891" w14:textId="67CDAFD4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8DF4F6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9A6DDF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4A64714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045B007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22C9E0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4B779F8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DCF109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BBBA1CE" w14:textId="09F4FD4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6A559BF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83B43D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460E62C" w14:textId="77777777" w:rsidTr="00375D95">
        <w:tc>
          <w:tcPr>
            <w:tcW w:w="1555" w:type="dxa"/>
            <w:tcBorders>
              <w:top w:val="nil"/>
            </w:tcBorders>
          </w:tcPr>
          <w:p w14:paraId="4A01981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A35862C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3269269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06F967B0" w14:textId="6070BCC4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00696E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90B8AB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AD4E4F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DE19262" w14:textId="77777777" w:rsidTr="00375D95">
        <w:tc>
          <w:tcPr>
            <w:tcW w:w="1555" w:type="dxa"/>
            <w:tcBorders>
              <w:bottom w:val="nil"/>
            </w:tcBorders>
          </w:tcPr>
          <w:p w14:paraId="73DD21C0" w14:textId="51D712DC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20:</w:t>
            </w:r>
          </w:p>
          <w:p w14:paraId="0564B1C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3059A1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8F4C93C" w14:textId="77D6E9E3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AD7937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1D8BFB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33FB3C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C14BCF9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71B97FB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46629B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E5BF46E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8BCDF6C" w14:textId="0B41FD2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D99735E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00D42CA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6C26E7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98197FB" w14:textId="77777777" w:rsidTr="00375D95">
        <w:tc>
          <w:tcPr>
            <w:tcW w:w="1555" w:type="dxa"/>
            <w:tcBorders>
              <w:top w:val="nil"/>
            </w:tcBorders>
          </w:tcPr>
          <w:p w14:paraId="52A2776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DCC315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D8DBEE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1E19E21" w14:textId="02EBD1D1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BDCEB5C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677C154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E4934F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163E209" w14:textId="77777777" w:rsidTr="00375D95">
        <w:tc>
          <w:tcPr>
            <w:tcW w:w="1555" w:type="dxa"/>
            <w:tcBorders>
              <w:bottom w:val="nil"/>
            </w:tcBorders>
          </w:tcPr>
          <w:p w14:paraId="42FB74DD" w14:textId="2223CBF4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21:</w:t>
            </w:r>
          </w:p>
          <w:p w14:paraId="43BF0E3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390215B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1B5C5257" w14:textId="553DF73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543200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FCF828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6CEAA3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4DEF08EE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3FE32AA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8E7B85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C977E2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ACF7FE1" w14:textId="3B3074D9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CFF8D89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56988D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CB2AEF6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DE4EB4E" w14:textId="77777777" w:rsidTr="00375D95">
        <w:tc>
          <w:tcPr>
            <w:tcW w:w="1555" w:type="dxa"/>
            <w:tcBorders>
              <w:top w:val="nil"/>
            </w:tcBorders>
          </w:tcPr>
          <w:p w14:paraId="66366C1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0DCF808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82430A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F6B907F" w14:textId="02E59F6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E211C11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C932E74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569FB9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4D17B847" w14:textId="220549F2" w:rsidR="007C21E1" w:rsidRDefault="007C21E1"/>
    <w:p w14:paraId="3FF28DB3" w14:textId="5732DC20" w:rsidR="007C21E1" w:rsidRDefault="007C21E1"/>
    <w:p w14:paraId="55339822" w14:textId="37602865" w:rsidR="007C21E1" w:rsidRDefault="007C21E1"/>
    <w:p w14:paraId="7EFA6E93" w14:textId="6870ECF8" w:rsidR="007C21E1" w:rsidRDefault="007C21E1"/>
    <w:p w14:paraId="4F3FD1C4" w14:textId="5E5F26B7" w:rsidR="007C21E1" w:rsidRDefault="007C21E1"/>
    <w:p w14:paraId="035D2482" w14:textId="274E4387" w:rsidR="007C21E1" w:rsidRDefault="007C21E1"/>
    <w:p w14:paraId="008163A5" w14:textId="77777777" w:rsidR="007C21E1" w:rsidRDefault="007C21E1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7705B2" w14:paraId="158B0A5C" w14:textId="77777777" w:rsidTr="00375D95">
        <w:tc>
          <w:tcPr>
            <w:tcW w:w="1555" w:type="dxa"/>
            <w:tcBorders>
              <w:bottom w:val="nil"/>
            </w:tcBorders>
          </w:tcPr>
          <w:p w14:paraId="52542775" w14:textId="02399F0E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22:</w:t>
            </w:r>
          </w:p>
          <w:p w14:paraId="017A88D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54E0C266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4D8EAD87" w14:textId="173E965E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71B44A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5A3FD9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F456D9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52F1279B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12193B9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D101DB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E500996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7F8C83C0" w14:textId="4C249BF8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3805DE0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4CA748C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48A0914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7478788" w14:textId="77777777" w:rsidTr="00375D95">
        <w:tc>
          <w:tcPr>
            <w:tcW w:w="1555" w:type="dxa"/>
            <w:tcBorders>
              <w:top w:val="nil"/>
            </w:tcBorders>
          </w:tcPr>
          <w:p w14:paraId="0889399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373B00D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83593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1A73F857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E0AE56A" w14:textId="5E9E199D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249818F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330FFC1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E761D5D" w14:textId="77777777" w:rsidTr="00375D95">
        <w:tc>
          <w:tcPr>
            <w:tcW w:w="1555" w:type="dxa"/>
            <w:tcBorders>
              <w:bottom w:val="nil"/>
            </w:tcBorders>
          </w:tcPr>
          <w:p w14:paraId="779788F7" w14:textId="377A77C3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23:</w:t>
            </w:r>
          </w:p>
          <w:p w14:paraId="0B6E645F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50D45A3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9354FBE" w14:textId="08FC4FE0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29100D7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5D40D11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AA31C01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7F6C84C9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1451722C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395BF5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2DAB077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4AB0BE17" w14:textId="1FDA285A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0F4ABBEC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97951B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E41DA9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04F83542" w14:textId="77777777" w:rsidTr="00375D95">
        <w:tc>
          <w:tcPr>
            <w:tcW w:w="1555" w:type="dxa"/>
            <w:tcBorders>
              <w:top w:val="nil"/>
            </w:tcBorders>
          </w:tcPr>
          <w:p w14:paraId="012F055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3ED7B7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48A5F399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17F0D7B" w14:textId="4117FB31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500C51F4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234FA8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657CEF60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3A8A7E8B" w14:textId="77777777" w:rsidTr="00375D95">
        <w:tc>
          <w:tcPr>
            <w:tcW w:w="1555" w:type="dxa"/>
            <w:tcBorders>
              <w:bottom w:val="nil"/>
            </w:tcBorders>
          </w:tcPr>
          <w:p w14:paraId="7051400A" w14:textId="5F7A1661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24:</w:t>
            </w:r>
          </w:p>
          <w:p w14:paraId="7812B56B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0C6B865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29CAB2B" w14:textId="03B0DE9A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3586F12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F5F7E7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7D838B78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1955BA74" w14:textId="77777777" w:rsidTr="00375D95">
        <w:tc>
          <w:tcPr>
            <w:tcW w:w="1555" w:type="dxa"/>
            <w:tcBorders>
              <w:top w:val="nil"/>
              <w:bottom w:val="nil"/>
            </w:tcBorders>
          </w:tcPr>
          <w:p w14:paraId="6E256F6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D2F2173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423159E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510103E6" w14:textId="62A9D70F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28AC4C44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2EFF5C8E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58E90CD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  <w:tr w:rsidR="007705B2" w14:paraId="6A3F12E0" w14:textId="77777777" w:rsidTr="00375D95">
        <w:tc>
          <w:tcPr>
            <w:tcW w:w="1555" w:type="dxa"/>
            <w:tcBorders>
              <w:top w:val="nil"/>
            </w:tcBorders>
          </w:tcPr>
          <w:p w14:paraId="08DEAD8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1B43FDA" w14:textId="77777777" w:rsidR="007705B2" w:rsidRDefault="007705B2" w:rsidP="00375D95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B027B4A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0940B1B5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11EE2ED8" w14:textId="74F6A32B" w:rsidR="007705B2" w:rsidRDefault="007705B2" w:rsidP="00375D95">
            <w:pPr>
              <w:rPr>
                <w:rFonts w:ascii="Helv" w:hAnsi="Helv"/>
                <w:sz w:val="28"/>
              </w:rPr>
            </w:pPr>
          </w:p>
          <w:p w14:paraId="34DE99FD" w14:textId="77777777" w:rsidR="007C21E1" w:rsidRDefault="007C21E1" w:rsidP="00375D95">
            <w:pPr>
              <w:rPr>
                <w:rFonts w:ascii="Helv" w:hAnsi="Helv"/>
                <w:sz w:val="28"/>
              </w:rPr>
            </w:pPr>
          </w:p>
          <w:p w14:paraId="7987CFE2" w14:textId="77777777" w:rsidR="007705B2" w:rsidRDefault="007705B2" w:rsidP="00375D95">
            <w:pPr>
              <w:rPr>
                <w:rFonts w:ascii="Helv" w:hAnsi="Helv"/>
                <w:sz w:val="28"/>
              </w:rPr>
            </w:pPr>
          </w:p>
        </w:tc>
      </w:tr>
    </w:tbl>
    <w:p w14:paraId="0E8D44D5" w14:textId="044F51AB" w:rsidR="007E51D1" w:rsidRDefault="007E51D1">
      <w:pPr>
        <w:rPr>
          <w:rFonts w:ascii="Helv" w:hAnsi="Helv"/>
          <w:sz w:val="28"/>
        </w:rPr>
      </w:pPr>
    </w:p>
    <w:p w14:paraId="71FCAF96" w14:textId="05E8FC9D" w:rsidR="00F5689C" w:rsidRDefault="00F5689C">
      <w:pPr>
        <w:rPr>
          <w:rFonts w:ascii="Helv" w:hAnsi="Helv"/>
          <w:sz w:val="28"/>
        </w:rPr>
      </w:pPr>
    </w:p>
    <w:p w14:paraId="562FD4E5" w14:textId="0407486F" w:rsidR="00F5689C" w:rsidRDefault="00F5689C">
      <w:pPr>
        <w:rPr>
          <w:rFonts w:ascii="Helv" w:hAnsi="Helv"/>
          <w:sz w:val="28"/>
        </w:rPr>
      </w:pPr>
    </w:p>
    <w:p w14:paraId="26728BBD" w14:textId="13679B18" w:rsidR="00F5689C" w:rsidRDefault="00F5689C">
      <w:pPr>
        <w:rPr>
          <w:rFonts w:ascii="Helv" w:hAnsi="Helv"/>
          <w:sz w:val="28"/>
        </w:rPr>
      </w:pPr>
    </w:p>
    <w:p w14:paraId="08B59B7F" w14:textId="3A1B1E52" w:rsidR="00F5689C" w:rsidRDefault="00F5689C">
      <w:pPr>
        <w:rPr>
          <w:rFonts w:ascii="Helv" w:hAnsi="Helv"/>
          <w:sz w:val="28"/>
        </w:rPr>
      </w:pPr>
    </w:p>
    <w:p w14:paraId="3D66F8B2" w14:textId="325F9464" w:rsidR="00F5689C" w:rsidRDefault="00F5689C">
      <w:pPr>
        <w:rPr>
          <w:rFonts w:ascii="Helv" w:hAnsi="Helv"/>
          <w:sz w:val="2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F5689C" w14:paraId="0D4D7D7D" w14:textId="77777777" w:rsidTr="003B28AA">
        <w:tc>
          <w:tcPr>
            <w:tcW w:w="1555" w:type="dxa"/>
            <w:tcBorders>
              <w:bottom w:val="nil"/>
            </w:tcBorders>
          </w:tcPr>
          <w:p w14:paraId="1B0A65EC" w14:textId="53E60E88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</w:t>
            </w:r>
            <w:r>
              <w:rPr>
                <w:rFonts w:ascii="Helv" w:hAnsi="Helv"/>
                <w:sz w:val="28"/>
              </w:rPr>
              <w:t>5</w:t>
            </w:r>
            <w:r>
              <w:rPr>
                <w:rFonts w:ascii="Helv" w:hAnsi="Helv"/>
                <w:sz w:val="28"/>
              </w:rPr>
              <w:t>:</w:t>
            </w:r>
          </w:p>
          <w:p w14:paraId="78F4D0BE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2F90A33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07092611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0505FDFF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1EDCC5E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2AC61CD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396ACB20" w14:textId="77777777" w:rsidTr="003B28AA">
        <w:tc>
          <w:tcPr>
            <w:tcW w:w="1555" w:type="dxa"/>
            <w:tcBorders>
              <w:top w:val="nil"/>
              <w:bottom w:val="nil"/>
            </w:tcBorders>
          </w:tcPr>
          <w:p w14:paraId="70D3D0E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09029D2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4542D59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6C5C880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4DC109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9758822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2CF4764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5C88C87A" w14:textId="77777777" w:rsidTr="003B28AA">
        <w:tc>
          <w:tcPr>
            <w:tcW w:w="1555" w:type="dxa"/>
            <w:tcBorders>
              <w:top w:val="nil"/>
            </w:tcBorders>
          </w:tcPr>
          <w:p w14:paraId="50FF6716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1229660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6EFC37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472B2105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C9EA6C3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4D7080E6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00DCD45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3EC02123" w14:textId="77777777" w:rsidTr="003B28AA">
        <w:tc>
          <w:tcPr>
            <w:tcW w:w="1555" w:type="dxa"/>
            <w:tcBorders>
              <w:bottom w:val="nil"/>
            </w:tcBorders>
          </w:tcPr>
          <w:p w14:paraId="067FC644" w14:textId="0F1E0CD9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</w:t>
            </w:r>
            <w:r>
              <w:rPr>
                <w:rFonts w:ascii="Helv" w:hAnsi="Helv"/>
                <w:sz w:val="28"/>
              </w:rPr>
              <w:t>6</w:t>
            </w:r>
            <w:r>
              <w:rPr>
                <w:rFonts w:ascii="Helv" w:hAnsi="Helv"/>
                <w:sz w:val="28"/>
              </w:rPr>
              <w:t>:</w:t>
            </w:r>
          </w:p>
          <w:p w14:paraId="6EE5DF4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03B409C1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2CE6EBEF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1F5F9D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447F0BB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8F15E6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52BB544A" w14:textId="77777777" w:rsidTr="003B28AA">
        <w:tc>
          <w:tcPr>
            <w:tcW w:w="1555" w:type="dxa"/>
            <w:tcBorders>
              <w:top w:val="nil"/>
              <w:bottom w:val="nil"/>
            </w:tcBorders>
          </w:tcPr>
          <w:p w14:paraId="6BC415A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C7E9A21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7FEBB954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1131C773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DBD4B0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21F48451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C84EE6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640185FE" w14:textId="77777777" w:rsidTr="003B28AA">
        <w:tc>
          <w:tcPr>
            <w:tcW w:w="1555" w:type="dxa"/>
            <w:tcBorders>
              <w:top w:val="nil"/>
            </w:tcBorders>
          </w:tcPr>
          <w:p w14:paraId="779D776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EFB2A38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348FAB5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06AD1255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8A505AB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2DD75334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89FC2D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2BCB8481" w14:textId="77777777" w:rsidTr="003B28AA">
        <w:tc>
          <w:tcPr>
            <w:tcW w:w="1555" w:type="dxa"/>
            <w:tcBorders>
              <w:bottom w:val="nil"/>
            </w:tcBorders>
          </w:tcPr>
          <w:p w14:paraId="297E58B6" w14:textId="30BF9E1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</w:t>
            </w:r>
            <w:r>
              <w:rPr>
                <w:rFonts w:ascii="Helv" w:hAnsi="Helv"/>
                <w:sz w:val="28"/>
              </w:rPr>
              <w:t>7</w:t>
            </w:r>
            <w:r>
              <w:rPr>
                <w:rFonts w:ascii="Helv" w:hAnsi="Helv"/>
                <w:sz w:val="28"/>
              </w:rPr>
              <w:t>:</w:t>
            </w:r>
          </w:p>
          <w:p w14:paraId="6F1E061F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6DDDC274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6F79CB42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2E778B34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B2416D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28D24D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44F85367" w14:textId="77777777" w:rsidTr="003B28AA">
        <w:tc>
          <w:tcPr>
            <w:tcW w:w="1555" w:type="dxa"/>
            <w:tcBorders>
              <w:top w:val="nil"/>
              <w:bottom w:val="nil"/>
            </w:tcBorders>
          </w:tcPr>
          <w:p w14:paraId="39A72374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C07E3C5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35B9D31C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34E4AB25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43867957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18E9E2B6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FAB2D5E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0FC489EB" w14:textId="77777777" w:rsidTr="003B28AA">
        <w:tc>
          <w:tcPr>
            <w:tcW w:w="1555" w:type="dxa"/>
            <w:tcBorders>
              <w:top w:val="nil"/>
            </w:tcBorders>
          </w:tcPr>
          <w:p w14:paraId="05A4719C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0A72353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7702DCB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43DAA08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354DA76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F1ACE2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4263F541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</w:tbl>
    <w:p w14:paraId="01EBC4E8" w14:textId="77777777" w:rsidR="00F5689C" w:rsidRDefault="00F5689C" w:rsidP="00F5689C">
      <w:pPr>
        <w:rPr>
          <w:rFonts w:ascii="Helv" w:hAnsi="Helv"/>
          <w:sz w:val="28"/>
        </w:rPr>
      </w:pPr>
    </w:p>
    <w:p w14:paraId="17CC7DFF" w14:textId="4220A6E1" w:rsidR="00F5689C" w:rsidRDefault="00F5689C">
      <w:pPr>
        <w:rPr>
          <w:rFonts w:ascii="Helv" w:hAnsi="Helv"/>
          <w:sz w:val="28"/>
        </w:rPr>
      </w:pPr>
    </w:p>
    <w:p w14:paraId="79AEED5C" w14:textId="46D4EAA4" w:rsidR="00F5689C" w:rsidRDefault="00F5689C">
      <w:pPr>
        <w:rPr>
          <w:rFonts w:ascii="Helv" w:hAnsi="Helv"/>
          <w:sz w:val="28"/>
        </w:rPr>
      </w:pPr>
    </w:p>
    <w:p w14:paraId="713A781B" w14:textId="6B1E9E8A" w:rsidR="00F5689C" w:rsidRDefault="00F5689C">
      <w:pPr>
        <w:rPr>
          <w:rFonts w:ascii="Helv" w:hAnsi="Helv"/>
          <w:sz w:val="28"/>
        </w:rPr>
      </w:pPr>
    </w:p>
    <w:p w14:paraId="10B5025B" w14:textId="0B281808" w:rsidR="00F5689C" w:rsidRDefault="00F5689C">
      <w:pPr>
        <w:rPr>
          <w:rFonts w:ascii="Helv" w:hAnsi="Helv"/>
          <w:sz w:val="28"/>
        </w:rPr>
      </w:pPr>
    </w:p>
    <w:p w14:paraId="1C2E9C83" w14:textId="43370A82" w:rsidR="00F5689C" w:rsidRDefault="00F5689C">
      <w:pPr>
        <w:rPr>
          <w:rFonts w:ascii="Helv" w:hAnsi="Helv"/>
          <w:sz w:val="2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55"/>
        <w:gridCol w:w="567"/>
        <w:gridCol w:w="6945"/>
      </w:tblGrid>
      <w:tr w:rsidR="00F5689C" w14:paraId="76E66D65" w14:textId="77777777" w:rsidTr="003B28AA">
        <w:tc>
          <w:tcPr>
            <w:tcW w:w="1555" w:type="dxa"/>
            <w:tcBorders>
              <w:bottom w:val="nil"/>
            </w:tcBorders>
          </w:tcPr>
          <w:p w14:paraId="1F250E73" w14:textId="780A221C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Vraag 2</w:t>
            </w:r>
            <w:r>
              <w:rPr>
                <w:rFonts w:ascii="Helv" w:hAnsi="Helv"/>
                <w:sz w:val="28"/>
              </w:rPr>
              <w:t>8</w:t>
            </w:r>
            <w:r>
              <w:rPr>
                <w:rFonts w:ascii="Helv" w:hAnsi="Helv"/>
                <w:sz w:val="28"/>
              </w:rPr>
              <w:t>:</w:t>
            </w:r>
          </w:p>
          <w:p w14:paraId="6BA8027A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27740512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a.</w:t>
            </w:r>
          </w:p>
        </w:tc>
        <w:tc>
          <w:tcPr>
            <w:tcW w:w="6945" w:type="dxa"/>
          </w:tcPr>
          <w:p w14:paraId="28F35C0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1B1E663E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845090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0B7732D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3B84FD1A" w14:textId="77777777" w:rsidTr="003B28AA">
        <w:tc>
          <w:tcPr>
            <w:tcW w:w="1555" w:type="dxa"/>
            <w:tcBorders>
              <w:top w:val="nil"/>
              <w:bottom w:val="nil"/>
            </w:tcBorders>
          </w:tcPr>
          <w:p w14:paraId="00FFAF3C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6BF247DE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48BBFCE5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b.</w:t>
            </w:r>
          </w:p>
        </w:tc>
        <w:tc>
          <w:tcPr>
            <w:tcW w:w="6945" w:type="dxa"/>
          </w:tcPr>
          <w:p w14:paraId="6EE1BC1F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64FAF6C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0ADA4AE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73771C48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  <w:tr w:rsidR="00F5689C" w14:paraId="323BCB03" w14:textId="77777777" w:rsidTr="003B28AA">
        <w:tc>
          <w:tcPr>
            <w:tcW w:w="1555" w:type="dxa"/>
            <w:tcBorders>
              <w:top w:val="nil"/>
            </w:tcBorders>
          </w:tcPr>
          <w:p w14:paraId="77EEAD87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567" w:type="dxa"/>
          </w:tcPr>
          <w:p w14:paraId="1A840124" w14:textId="77777777" w:rsidR="00F5689C" w:rsidRDefault="00F5689C" w:rsidP="003B28AA">
            <w:pPr>
              <w:rPr>
                <w:rFonts w:ascii="Helv" w:hAnsi="Helv"/>
                <w:sz w:val="28"/>
              </w:rPr>
            </w:pPr>
            <w:r>
              <w:rPr>
                <w:rFonts w:ascii="Helv" w:hAnsi="Helv"/>
                <w:sz w:val="28"/>
              </w:rPr>
              <w:t>c.</w:t>
            </w:r>
          </w:p>
          <w:p w14:paraId="552C878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  <w:tc>
          <w:tcPr>
            <w:tcW w:w="6945" w:type="dxa"/>
          </w:tcPr>
          <w:p w14:paraId="28587B3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657BF520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5F77A809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  <w:p w14:paraId="0C765231" w14:textId="77777777" w:rsidR="00F5689C" w:rsidRDefault="00F5689C" w:rsidP="003B28AA">
            <w:pPr>
              <w:rPr>
                <w:rFonts w:ascii="Helv" w:hAnsi="Helv"/>
                <w:sz w:val="28"/>
              </w:rPr>
            </w:pPr>
          </w:p>
        </w:tc>
      </w:tr>
    </w:tbl>
    <w:p w14:paraId="236F5B09" w14:textId="77777777" w:rsidR="00F5689C" w:rsidRDefault="00F5689C" w:rsidP="00F5689C">
      <w:pPr>
        <w:rPr>
          <w:rFonts w:ascii="Helv" w:hAnsi="Helv"/>
          <w:sz w:val="28"/>
        </w:rPr>
      </w:pPr>
      <w:bookmarkStart w:id="2" w:name="_GoBack"/>
      <w:bookmarkEnd w:id="2"/>
    </w:p>
    <w:p w14:paraId="319AEA8E" w14:textId="77777777" w:rsidR="00F5689C" w:rsidRDefault="00F5689C">
      <w:pPr>
        <w:rPr>
          <w:rFonts w:ascii="Helv" w:hAnsi="Helv"/>
          <w:sz w:val="28"/>
        </w:rPr>
      </w:pPr>
    </w:p>
    <w:sectPr w:rsidR="00F5689C" w:rsidSect="009C6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6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6C8D" w14:textId="77777777" w:rsidR="007705B2" w:rsidRDefault="007705B2" w:rsidP="007705B2">
      <w:r>
        <w:separator/>
      </w:r>
    </w:p>
  </w:endnote>
  <w:endnote w:type="continuationSeparator" w:id="0">
    <w:p w14:paraId="079FE24F" w14:textId="77777777" w:rsidR="007705B2" w:rsidRDefault="007705B2" w:rsidP="007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AB3C" w14:textId="77777777" w:rsidR="009C699B" w:rsidRDefault="009C69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D2D7" w14:textId="06BFD51D" w:rsidR="00FA7DDB" w:rsidRDefault="009C699B">
    <w:pPr>
      <w:pStyle w:val="Voettekst"/>
    </w:pPr>
    <w:r>
      <w:t>Je n</w:t>
    </w:r>
    <w:r w:rsidR="00FA7DDB">
      <w:t xml:space="preserve">aam: </w:t>
    </w:r>
  </w:p>
  <w:p w14:paraId="3201CA68" w14:textId="77777777" w:rsidR="00FA7DDB" w:rsidRDefault="00FA7DDB">
    <w:pPr>
      <w:pStyle w:val="Voettekst"/>
    </w:pPr>
  </w:p>
  <w:p w14:paraId="3D1A2D81" w14:textId="06B7A9A9" w:rsidR="00FA7DDB" w:rsidRDefault="00FA7DDB">
    <w:pPr>
      <w:pStyle w:val="Voettekst"/>
    </w:pPr>
    <w:r>
      <w:t>………………………………………………………………………………………………</w:t>
    </w:r>
  </w:p>
  <w:p w14:paraId="67F1227A" w14:textId="77777777" w:rsidR="007705B2" w:rsidRDefault="007705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03BF" w14:textId="77777777" w:rsidR="009C699B" w:rsidRDefault="009C69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0C57" w14:textId="77777777" w:rsidR="007705B2" w:rsidRDefault="007705B2" w:rsidP="007705B2">
      <w:r>
        <w:separator/>
      </w:r>
    </w:p>
  </w:footnote>
  <w:footnote w:type="continuationSeparator" w:id="0">
    <w:p w14:paraId="3A196937" w14:textId="77777777" w:rsidR="007705B2" w:rsidRDefault="007705B2" w:rsidP="0077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9BAD" w14:textId="77777777" w:rsidR="009C699B" w:rsidRDefault="009C69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78064"/>
      <w:docPartObj>
        <w:docPartGallery w:val="Page Numbers (Top of Page)"/>
        <w:docPartUnique/>
      </w:docPartObj>
    </w:sdtPr>
    <w:sdtEndPr/>
    <w:sdtContent>
      <w:p w14:paraId="3D57948F" w14:textId="4955CB65" w:rsidR="00332394" w:rsidRDefault="0033239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576D4" w14:textId="6740D5D1" w:rsidR="00332394" w:rsidRDefault="003323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698312"/>
      <w:docPartObj>
        <w:docPartGallery w:val="Page Numbers (Top of Page)"/>
        <w:docPartUnique/>
      </w:docPartObj>
    </w:sdtPr>
    <w:sdtEndPr/>
    <w:sdtContent>
      <w:p w14:paraId="60723E91" w14:textId="6D4BFE2C" w:rsidR="00332394" w:rsidRDefault="0033239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7BE22" w14:textId="77777777" w:rsidR="00332394" w:rsidRDefault="003323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58EA"/>
    <w:multiLevelType w:val="hybridMultilevel"/>
    <w:tmpl w:val="9F3E8D94"/>
    <w:lvl w:ilvl="0" w:tplc="083A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2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C3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E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44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E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C16C4B"/>
    <w:multiLevelType w:val="hybridMultilevel"/>
    <w:tmpl w:val="B14C2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E"/>
    <w:rsid w:val="00030369"/>
    <w:rsid w:val="00056313"/>
    <w:rsid w:val="00056FA3"/>
    <w:rsid w:val="000652D6"/>
    <w:rsid w:val="000D5C4D"/>
    <w:rsid w:val="00176749"/>
    <w:rsid w:val="001E591E"/>
    <w:rsid w:val="001F3048"/>
    <w:rsid w:val="0022408D"/>
    <w:rsid w:val="00262B86"/>
    <w:rsid w:val="002E453C"/>
    <w:rsid w:val="00332394"/>
    <w:rsid w:val="0033766E"/>
    <w:rsid w:val="003917BB"/>
    <w:rsid w:val="00393D80"/>
    <w:rsid w:val="00397615"/>
    <w:rsid w:val="00515C1D"/>
    <w:rsid w:val="005742CF"/>
    <w:rsid w:val="00574844"/>
    <w:rsid w:val="00603B19"/>
    <w:rsid w:val="00624598"/>
    <w:rsid w:val="006B5FBD"/>
    <w:rsid w:val="006D36E9"/>
    <w:rsid w:val="006D7571"/>
    <w:rsid w:val="007059FF"/>
    <w:rsid w:val="007705B2"/>
    <w:rsid w:val="007C21E1"/>
    <w:rsid w:val="007C7473"/>
    <w:rsid w:val="007E51D1"/>
    <w:rsid w:val="007F057F"/>
    <w:rsid w:val="008F6129"/>
    <w:rsid w:val="00906328"/>
    <w:rsid w:val="00991C98"/>
    <w:rsid w:val="009C699B"/>
    <w:rsid w:val="00A96BCD"/>
    <w:rsid w:val="00AF5781"/>
    <w:rsid w:val="00B1175C"/>
    <w:rsid w:val="00BD2B70"/>
    <w:rsid w:val="00C75FD0"/>
    <w:rsid w:val="00C847B5"/>
    <w:rsid w:val="00CA5206"/>
    <w:rsid w:val="00CF2549"/>
    <w:rsid w:val="00D55F12"/>
    <w:rsid w:val="00D812C6"/>
    <w:rsid w:val="00DA4A52"/>
    <w:rsid w:val="00DD1AC3"/>
    <w:rsid w:val="00DE076D"/>
    <w:rsid w:val="00E048A8"/>
    <w:rsid w:val="00E3341A"/>
    <w:rsid w:val="00E345A1"/>
    <w:rsid w:val="00F5689C"/>
    <w:rsid w:val="00F85AE5"/>
    <w:rsid w:val="00FA7DDB"/>
    <w:rsid w:val="00FB7F14"/>
    <w:rsid w:val="00FF1C8C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0A017"/>
  <w15:chartTrackingRefBased/>
  <w15:docId w15:val="{63DC94B8-5AAB-4D0C-A5BC-BA8945F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">
    <w:name w:val="Aan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36"/>
      <w:szCs w:val="20"/>
    </w:rPr>
  </w:style>
  <w:style w:type="paragraph" w:customStyle="1" w:styleId="AanFax">
    <w:name w:val="AanFax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VanBedrijf">
    <w:name w:val="VanBedrijf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VanTel">
    <w:name w:val="VanTel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VanFax">
    <w:name w:val="VanFax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Pagina">
    <w:name w:val="Pagina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AanTel">
    <w:name w:val="AanTel"/>
    <w:basedOn w:val="Standaard"/>
    <w:rsid w:val="00DE07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Ballontekst">
    <w:name w:val="Balloon Text"/>
    <w:basedOn w:val="Standaard"/>
    <w:link w:val="BallontekstChar"/>
    <w:rsid w:val="00E334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3341A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rsid w:val="007E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7705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05B2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7705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05B2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97615"/>
    <w:pPr>
      <w:ind w:left="720"/>
      <w:contextualSpacing/>
    </w:pPr>
  </w:style>
  <w:style w:type="character" w:styleId="Hyperlink">
    <w:name w:val="Hyperlink"/>
    <w:basedOn w:val="Standaardalinea-lettertype"/>
    <w:rsid w:val="000D5C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4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erisme@ninove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309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Stadsbestuur Ninove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 Der Smissen Hanna</dc:creator>
  <cp:keywords/>
  <dc:description/>
  <cp:lastModifiedBy>Kathleen De Herder</cp:lastModifiedBy>
  <cp:revision>17</cp:revision>
  <cp:lastPrinted>2020-04-15T14:10:00Z</cp:lastPrinted>
  <dcterms:created xsi:type="dcterms:W3CDTF">2020-04-20T13:28:00Z</dcterms:created>
  <dcterms:modified xsi:type="dcterms:W3CDTF">2020-08-21T08:26:00Z</dcterms:modified>
</cp:coreProperties>
</file>