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A4" w:rsidRDefault="00A567A4" w:rsidP="00A567A4">
      <w:pPr>
        <w:spacing w:after="0"/>
        <w:outlineLvl w:val="0"/>
        <w:rPr>
          <w:rFonts w:ascii="Verdana" w:hAnsi="Verdana"/>
          <w:sz w:val="20"/>
          <w:szCs w:val="20"/>
          <w:lang w:val="nl-BE"/>
        </w:rPr>
      </w:pPr>
      <w:r>
        <w:rPr>
          <w:rFonts w:ascii="Verdana" w:hAnsi="Verdana"/>
          <w:sz w:val="20"/>
          <w:szCs w:val="20"/>
          <w:lang w:val="nl-BE"/>
        </w:rPr>
        <w:t>PROVINCIE OOST – VLAANDEREN</w:t>
      </w:r>
    </w:p>
    <w:p w:rsidR="00A567A4" w:rsidRDefault="00A567A4" w:rsidP="00A567A4">
      <w:pPr>
        <w:spacing w:after="0"/>
        <w:outlineLvl w:val="0"/>
        <w:rPr>
          <w:rFonts w:ascii="Verdana" w:hAnsi="Verdana"/>
          <w:sz w:val="20"/>
          <w:szCs w:val="20"/>
          <w:lang w:val="nl-BE"/>
        </w:rPr>
      </w:pPr>
      <w:r>
        <w:rPr>
          <w:rFonts w:ascii="Verdana" w:hAnsi="Verdana"/>
          <w:sz w:val="20"/>
          <w:szCs w:val="20"/>
          <w:lang w:val="nl-BE"/>
        </w:rPr>
        <w:t>ARRONDISSEMENT:  AALST</w:t>
      </w:r>
    </w:p>
    <w:p w:rsidR="00A567A4" w:rsidRDefault="00A567A4" w:rsidP="00A567A4">
      <w:pPr>
        <w:spacing w:after="0"/>
        <w:rPr>
          <w:rFonts w:ascii="Verdana" w:hAnsi="Verdana"/>
          <w:sz w:val="20"/>
          <w:szCs w:val="20"/>
          <w:lang w:val="nl-BE"/>
        </w:rPr>
      </w:pPr>
      <w:r>
        <w:rPr>
          <w:rFonts w:ascii="Verdana" w:hAnsi="Verdana"/>
          <w:sz w:val="20"/>
          <w:szCs w:val="20"/>
          <w:lang w:val="nl-BE"/>
        </w:rPr>
        <w:t>STAD NINOVE</w:t>
      </w:r>
    </w:p>
    <w:p w:rsidR="00A567A4" w:rsidRDefault="00A567A4" w:rsidP="00A567A4">
      <w:pPr>
        <w:spacing w:after="0"/>
        <w:rPr>
          <w:rFonts w:ascii="Verdana" w:hAnsi="Verdana"/>
          <w:sz w:val="20"/>
          <w:szCs w:val="20"/>
          <w:lang w:val="nl-BE"/>
        </w:rPr>
      </w:pPr>
      <w:r>
        <w:rPr>
          <w:rFonts w:ascii="Verdana" w:hAnsi="Verdana"/>
          <w:sz w:val="20"/>
          <w:szCs w:val="20"/>
          <w:lang w:val="nl-BE"/>
        </w:rPr>
        <w:t>NIS-code 41048</w:t>
      </w: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E13232" w:rsidRDefault="00E13232" w:rsidP="00A567A4">
      <w:pPr>
        <w:spacing w:after="0"/>
        <w:rPr>
          <w:rFonts w:ascii="Verdana" w:hAnsi="Verdana"/>
          <w:sz w:val="16"/>
          <w:szCs w:val="16"/>
          <w:lang w:val="nl-BE"/>
        </w:rPr>
      </w:pPr>
    </w:p>
    <w:p w:rsidR="00E13232" w:rsidRDefault="00E13232" w:rsidP="00A567A4">
      <w:pPr>
        <w:spacing w:after="0"/>
        <w:rPr>
          <w:rFonts w:ascii="Verdana" w:hAnsi="Verdana"/>
          <w:sz w:val="16"/>
          <w:szCs w:val="16"/>
          <w:lang w:val="nl-BE"/>
        </w:rPr>
      </w:pPr>
    </w:p>
    <w:p w:rsidR="00E13232" w:rsidRDefault="00E13232"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r>
        <w:rPr>
          <w:noProof/>
          <w:lang w:val="nl-BE" w:eastAsia="nl-BE"/>
        </w:rPr>
        <w:drawing>
          <wp:anchor distT="0" distB="0" distL="114300" distR="114300" simplePos="0" relativeHeight="251659264" behindDoc="1" locked="0" layoutInCell="1" allowOverlap="1" wp14:anchorId="3BB67EB7" wp14:editId="6327FBE9">
            <wp:simplePos x="0" y="0"/>
            <wp:positionH relativeFrom="column">
              <wp:posOffset>1257300</wp:posOffset>
            </wp:positionH>
            <wp:positionV relativeFrom="paragraph">
              <wp:posOffset>66040</wp:posOffset>
            </wp:positionV>
            <wp:extent cx="2099945" cy="2270760"/>
            <wp:effectExtent l="0" t="0" r="0" b="0"/>
            <wp:wrapNone/>
            <wp:docPr id="2" name="Afbeelding 2" descr="bolle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ollet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945" cy="2270760"/>
                    </a:xfrm>
                    <a:prstGeom prst="rect">
                      <a:avLst/>
                    </a:prstGeom>
                    <a:noFill/>
                  </pic:spPr>
                </pic:pic>
              </a:graphicData>
            </a:graphic>
            <wp14:sizeRelH relativeFrom="page">
              <wp14:pctWidth>0</wp14:pctWidth>
            </wp14:sizeRelH>
            <wp14:sizeRelV relativeFrom="page">
              <wp14:pctHeight>0</wp14:pctHeight>
            </wp14:sizeRelV>
          </wp:anchor>
        </w:drawing>
      </w: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E73F28" w:rsidP="00A567A4">
      <w:pPr>
        <w:ind w:left="2832" w:firstLine="708"/>
        <w:jc w:val="center"/>
        <w:outlineLvl w:val="0"/>
        <w:rPr>
          <w:color w:val="66CCFF"/>
          <w:sz w:val="56"/>
          <w:szCs w:val="56"/>
        </w:rPr>
      </w:pPr>
      <w:r>
        <w:rPr>
          <w:color w:val="66CCFF"/>
          <w:sz w:val="56"/>
          <w:szCs w:val="56"/>
        </w:rPr>
        <w:t>BUDGET 2018</w:t>
      </w:r>
    </w:p>
    <w:p w:rsidR="00A567A4" w:rsidRDefault="00A567A4" w:rsidP="00A567A4">
      <w:pPr>
        <w:ind w:left="2832" w:firstLine="708"/>
        <w:jc w:val="center"/>
        <w:rPr>
          <w:color w:val="66CCFF"/>
          <w:sz w:val="56"/>
          <w:szCs w:val="56"/>
        </w:rPr>
      </w:pPr>
      <w:r>
        <w:rPr>
          <w:color w:val="66CCFF"/>
          <w:sz w:val="56"/>
          <w:szCs w:val="56"/>
        </w:rPr>
        <w:t>doelstellingenboom</w:t>
      </w:r>
    </w:p>
    <w:p w:rsidR="00A567A4" w:rsidRDefault="00A567A4" w:rsidP="00A567A4">
      <w:pPr>
        <w:ind w:left="2832" w:firstLine="708"/>
        <w:jc w:val="center"/>
        <w:rPr>
          <w:color w:val="66CCFF"/>
          <w:sz w:val="24"/>
          <w:szCs w:val="24"/>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16"/>
          <w:szCs w:val="16"/>
          <w:lang w:val="nl-BE"/>
        </w:rPr>
      </w:pPr>
    </w:p>
    <w:p w:rsidR="00A567A4" w:rsidRDefault="00A567A4" w:rsidP="00A567A4">
      <w:pPr>
        <w:spacing w:after="0"/>
        <w:rPr>
          <w:rFonts w:ascii="Verdana" w:hAnsi="Verdana"/>
          <w:sz w:val="20"/>
          <w:szCs w:val="20"/>
        </w:rPr>
      </w:pPr>
    </w:p>
    <w:p w:rsidR="00A567A4" w:rsidRDefault="00A567A4" w:rsidP="00A567A4">
      <w:pPr>
        <w:spacing w:after="0"/>
        <w:rPr>
          <w:rFonts w:ascii="Verdana" w:hAnsi="Verdana"/>
          <w:sz w:val="20"/>
          <w:szCs w:val="20"/>
        </w:rPr>
      </w:pPr>
    </w:p>
    <w:p w:rsidR="00A567A4" w:rsidRDefault="00A567A4" w:rsidP="00A567A4">
      <w:pPr>
        <w:spacing w:after="0"/>
        <w:rPr>
          <w:rFonts w:ascii="Verdana" w:hAnsi="Verdana"/>
          <w:sz w:val="20"/>
          <w:szCs w:val="20"/>
        </w:rPr>
      </w:pPr>
    </w:p>
    <w:p w:rsidR="00A567A4" w:rsidRDefault="00A567A4" w:rsidP="00A567A4">
      <w:pPr>
        <w:spacing w:after="0"/>
        <w:rPr>
          <w:rFonts w:ascii="Verdana" w:hAnsi="Verdana"/>
          <w:sz w:val="20"/>
          <w:szCs w:val="20"/>
        </w:rPr>
      </w:pPr>
      <w:r>
        <w:rPr>
          <w:rFonts w:ascii="Verdana" w:hAnsi="Verdana"/>
          <w:sz w:val="20"/>
          <w:szCs w:val="20"/>
        </w:rPr>
        <w:t>Secretaris</w:t>
      </w:r>
      <w:r>
        <w:rPr>
          <w:rFonts w:ascii="Verdana" w:hAnsi="Verdana"/>
          <w:sz w:val="20"/>
          <w:szCs w:val="20"/>
        </w:rPr>
        <w:tab/>
      </w:r>
      <w:r>
        <w:rPr>
          <w:rFonts w:ascii="Verdana" w:hAnsi="Verdana"/>
          <w:sz w:val="20"/>
          <w:szCs w:val="20"/>
        </w:rPr>
        <w:tab/>
      </w:r>
      <w:r>
        <w:rPr>
          <w:rFonts w:ascii="Verdana" w:hAnsi="Verdana"/>
          <w:sz w:val="20"/>
          <w:szCs w:val="20"/>
        </w:rPr>
        <w:tab/>
        <w:t>Carine Coppens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Financieel beheerder</w:t>
      </w:r>
      <w:r>
        <w:rPr>
          <w:rFonts w:ascii="Verdana" w:hAnsi="Verdana"/>
          <w:sz w:val="20"/>
          <w:szCs w:val="20"/>
        </w:rPr>
        <w:tab/>
      </w:r>
      <w:r>
        <w:rPr>
          <w:rFonts w:ascii="Verdana" w:hAnsi="Verdana"/>
          <w:sz w:val="20"/>
          <w:szCs w:val="20"/>
        </w:rPr>
        <w:tab/>
        <w:t>Ivan Demey</w:t>
      </w:r>
    </w:p>
    <w:p w:rsidR="00A567A4" w:rsidRDefault="00A567A4" w:rsidP="00A567A4">
      <w:pPr>
        <w:spacing w:after="0"/>
        <w:rPr>
          <w:rFonts w:ascii="Verdana" w:hAnsi="Verdana"/>
          <w:sz w:val="20"/>
          <w:szCs w:val="20"/>
        </w:rPr>
      </w:pPr>
      <w:r>
        <w:rPr>
          <w:rFonts w:ascii="Verdana" w:hAnsi="Verdana"/>
          <w:sz w:val="20"/>
          <w:szCs w:val="20"/>
        </w:rPr>
        <w:t xml:space="preserve">Adres: </w:t>
      </w:r>
      <w:r>
        <w:rPr>
          <w:rFonts w:ascii="Verdana" w:hAnsi="Verdana"/>
          <w:sz w:val="20"/>
          <w:szCs w:val="20"/>
        </w:rPr>
        <w:tab/>
      </w:r>
      <w:r>
        <w:rPr>
          <w:rFonts w:ascii="Verdana" w:hAnsi="Verdana"/>
          <w:sz w:val="20"/>
          <w:szCs w:val="20"/>
        </w:rPr>
        <w:tab/>
      </w:r>
      <w:r>
        <w:rPr>
          <w:rFonts w:ascii="Verdana" w:hAnsi="Verdana"/>
          <w:sz w:val="20"/>
          <w:szCs w:val="20"/>
        </w:rPr>
        <w:tab/>
        <w:t>Centrumlaan 100 – 9400 Ninove</w:t>
      </w:r>
      <w:r>
        <w:rPr>
          <w:rFonts w:ascii="Verdana" w:hAnsi="Verdana"/>
          <w:sz w:val="20"/>
          <w:szCs w:val="20"/>
        </w:rPr>
        <w:tab/>
      </w:r>
      <w:r>
        <w:rPr>
          <w:rFonts w:ascii="Verdana" w:hAnsi="Verdana"/>
          <w:sz w:val="20"/>
          <w:szCs w:val="20"/>
        </w:rPr>
        <w:tab/>
        <w:t xml:space="preserve">Telefoon: </w:t>
      </w:r>
      <w:r>
        <w:rPr>
          <w:rFonts w:ascii="Verdana" w:hAnsi="Verdana"/>
          <w:sz w:val="20"/>
          <w:szCs w:val="20"/>
        </w:rPr>
        <w:tab/>
      </w:r>
      <w:r>
        <w:rPr>
          <w:rFonts w:ascii="Verdana" w:hAnsi="Verdana"/>
          <w:sz w:val="20"/>
          <w:szCs w:val="20"/>
        </w:rPr>
        <w:tab/>
      </w:r>
      <w:r>
        <w:rPr>
          <w:rFonts w:ascii="Verdana" w:hAnsi="Verdana"/>
          <w:sz w:val="20"/>
          <w:szCs w:val="20"/>
        </w:rPr>
        <w:tab/>
        <w:t>054 31 32 33</w:t>
      </w:r>
    </w:p>
    <w:p w:rsidR="00A567A4" w:rsidRDefault="00A567A4" w:rsidP="00A567A4">
      <w:pPr>
        <w:spacing w:after="0"/>
        <w:rPr>
          <w:rFonts w:ascii="Verdana" w:hAnsi="Verdana"/>
          <w:sz w:val="20"/>
          <w:szCs w:val="20"/>
        </w:rPr>
      </w:pPr>
      <w:r>
        <w:rPr>
          <w:rFonts w:ascii="Verdana" w:hAnsi="Verdana"/>
          <w:sz w:val="20"/>
          <w:szCs w:val="20"/>
          <w:lang w:val="nl-BE"/>
        </w:rPr>
        <w:t>Postrekening:</w:t>
      </w:r>
      <w:r>
        <w:rPr>
          <w:rFonts w:ascii="Verdana" w:hAnsi="Verdana"/>
          <w:sz w:val="20"/>
          <w:szCs w:val="20"/>
          <w:lang w:val="nl-BE"/>
        </w:rPr>
        <w:tab/>
      </w:r>
      <w:r>
        <w:rPr>
          <w:rFonts w:ascii="Verdana" w:hAnsi="Verdana"/>
          <w:sz w:val="20"/>
          <w:szCs w:val="20"/>
          <w:lang w:val="nl-BE"/>
        </w:rPr>
        <w:tab/>
        <w:t xml:space="preserve">  </w:t>
      </w:r>
      <w:r>
        <w:rPr>
          <w:rFonts w:ascii="Verdana" w:hAnsi="Verdana"/>
          <w:sz w:val="20"/>
          <w:szCs w:val="20"/>
          <w:lang w:val="nl-BE"/>
        </w:rPr>
        <w:tab/>
      </w:r>
      <w:r>
        <w:rPr>
          <w:rFonts w:ascii="Verdana" w:hAnsi="Verdana"/>
          <w:sz w:val="20"/>
          <w:szCs w:val="20"/>
        </w:rPr>
        <w:t xml:space="preserve">BE78 0000 0199 7186 - BPOTBEB1  </w:t>
      </w:r>
      <w:r>
        <w:rPr>
          <w:rFonts w:ascii="Verdana" w:hAnsi="Verdana"/>
          <w:sz w:val="20"/>
          <w:szCs w:val="20"/>
        </w:rPr>
        <w:tab/>
        <w:t>Rekeningnummer Belfius</w:t>
      </w:r>
      <w:r>
        <w:rPr>
          <w:rFonts w:ascii="Verdana" w:hAnsi="Verdana"/>
          <w:sz w:val="20"/>
          <w:szCs w:val="20"/>
        </w:rPr>
        <w:tab/>
        <w:t>BE97 0910 0031 2449 – GKCCBEBB</w:t>
      </w:r>
    </w:p>
    <w:p w:rsidR="00A567A4" w:rsidRDefault="00A567A4">
      <w:pPr>
        <w:rPr>
          <w:rFonts w:ascii="Verdana" w:hAnsi="Verdana"/>
          <w:b/>
          <w:lang w:val="nl-BE"/>
        </w:rPr>
        <w:sectPr w:rsidR="00A567A4" w:rsidSect="00A567A4">
          <w:footerReference w:type="default" r:id="rId9"/>
          <w:pgSz w:w="16838" w:h="11906" w:orient="landscape"/>
          <w:pgMar w:top="851" w:right="851" w:bottom="851" w:left="1418" w:header="709" w:footer="265" w:gutter="0"/>
          <w:pgNumType w:start="1"/>
          <w:cols w:space="708"/>
          <w:titlePg/>
          <w:docGrid w:linePitch="360"/>
        </w:sectPr>
      </w:pPr>
    </w:p>
    <w:p w:rsidR="002266D1" w:rsidRPr="000E00CA" w:rsidRDefault="00E73F28" w:rsidP="002266D1">
      <w:pPr>
        <w:pBdr>
          <w:top w:val="single" w:sz="12" w:space="1" w:color="auto"/>
          <w:left w:val="single" w:sz="12" w:space="4" w:color="auto"/>
          <w:bottom w:val="single" w:sz="12" w:space="1" w:color="auto"/>
          <w:right w:val="single" w:sz="12" w:space="4" w:color="auto"/>
        </w:pBdr>
        <w:rPr>
          <w:rFonts w:ascii="Verdana" w:hAnsi="Verdana"/>
          <w:b/>
          <w:lang w:val="nl-BE"/>
        </w:rPr>
      </w:pPr>
      <w:r>
        <w:rPr>
          <w:rFonts w:ascii="Verdana" w:hAnsi="Verdana"/>
          <w:b/>
          <w:lang w:val="nl-BE"/>
        </w:rPr>
        <w:lastRenderedPageBreak/>
        <w:t>DOELSTELLINGENBOOM 2018</w:t>
      </w:r>
    </w:p>
    <w:p w:rsidR="002266D1" w:rsidRDefault="002266D1" w:rsidP="002266D1">
      <w:pPr>
        <w:rPr>
          <w:rFonts w:ascii="Verdana" w:hAnsi="Verdana"/>
          <w:b/>
          <w:lang w:val="nl-BE"/>
        </w:rPr>
      </w:pPr>
      <w:r>
        <w:rPr>
          <w:rFonts w:ascii="Verdana" w:hAnsi="Verdana"/>
          <w:b/>
          <w:lang w:val="nl-BE"/>
        </w:rPr>
        <w:t xml:space="preserve">Inhoudstafel bij doelstellingenboom </w:t>
      </w:r>
    </w:p>
    <w:p w:rsidR="004C22C0" w:rsidRDefault="004C22C0" w:rsidP="002266D1">
      <w:pPr>
        <w:tabs>
          <w:tab w:val="right" w:leader="dot" w:pos="14175"/>
        </w:tabs>
        <w:rPr>
          <w:rFonts w:ascii="Verdana" w:hAnsi="Verdana"/>
          <w:sz w:val="18"/>
          <w:szCs w:val="18"/>
          <w:lang w:val="nl-BE"/>
        </w:rPr>
      </w:pPr>
      <w:r>
        <w:rPr>
          <w:rFonts w:ascii="Verdana" w:hAnsi="Verdana"/>
          <w:sz w:val="18"/>
          <w:szCs w:val="18"/>
          <w:lang w:val="nl-BE"/>
        </w:rPr>
        <w:t>Voorwoord</w:t>
      </w:r>
      <w:r>
        <w:rPr>
          <w:rFonts w:ascii="Verdana" w:hAnsi="Verdana"/>
          <w:sz w:val="18"/>
          <w:szCs w:val="18"/>
          <w:lang w:val="nl-BE"/>
        </w:rPr>
        <w:tab/>
        <w:t>4</w:t>
      </w:r>
    </w:p>
    <w:p w:rsidR="002266D1" w:rsidRPr="002266D1" w:rsidRDefault="00AB5796" w:rsidP="002266D1">
      <w:pPr>
        <w:tabs>
          <w:tab w:val="right" w:leader="dot" w:pos="14175"/>
        </w:tabs>
        <w:rPr>
          <w:rFonts w:ascii="Verdana" w:hAnsi="Verdana"/>
          <w:sz w:val="18"/>
          <w:szCs w:val="18"/>
          <w:lang w:val="nl-BE"/>
        </w:rPr>
      </w:pPr>
      <w:r>
        <w:rPr>
          <w:rFonts w:ascii="Verdana" w:hAnsi="Verdana"/>
          <w:sz w:val="18"/>
          <w:szCs w:val="18"/>
          <w:lang w:val="nl-BE"/>
        </w:rPr>
        <w:t>Algemeenheden</w:t>
      </w:r>
      <w:r w:rsidR="002266D1">
        <w:rPr>
          <w:rFonts w:ascii="Verdana" w:hAnsi="Verdana"/>
          <w:sz w:val="18"/>
          <w:szCs w:val="18"/>
          <w:lang w:val="nl-BE"/>
        </w:rPr>
        <w:tab/>
      </w:r>
      <w:r w:rsidR="004C22C0">
        <w:rPr>
          <w:rFonts w:ascii="Verdana" w:hAnsi="Verdana"/>
          <w:sz w:val="18"/>
          <w:szCs w:val="18"/>
          <w:lang w:val="nl-BE"/>
        </w:rPr>
        <w:t>5</w:t>
      </w:r>
    </w:p>
    <w:p w:rsidR="002266D1" w:rsidRPr="000D595B" w:rsidRDefault="002266D1" w:rsidP="002266D1">
      <w:pPr>
        <w:tabs>
          <w:tab w:val="right" w:leader="dot" w:pos="14175"/>
        </w:tabs>
        <w:rPr>
          <w:rFonts w:ascii="Verdana" w:hAnsi="Verdana"/>
          <w:color w:val="66CCFF"/>
          <w:sz w:val="18"/>
          <w:szCs w:val="18"/>
          <w:lang w:val="nl-BE"/>
        </w:rPr>
      </w:pPr>
      <w:r w:rsidRPr="000D595B">
        <w:rPr>
          <w:rFonts w:ascii="Verdana" w:hAnsi="Verdana"/>
          <w:color w:val="66CCFF"/>
          <w:sz w:val="18"/>
          <w:szCs w:val="18"/>
          <w:lang w:val="nl-BE"/>
        </w:rPr>
        <w:t>SD 1: Ninove wordt verder uitgebouwd tot een bruisend centrum voor de ei</w:t>
      </w:r>
      <w:r w:rsidR="004C22C0">
        <w:rPr>
          <w:rFonts w:ascii="Verdana" w:hAnsi="Verdana"/>
          <w:color w:val="66CCFF"/>
          <w:sz w:val="18"/>
          <w:szCs w:val="18"/>
          <w:lang w:val="nl-BE"/>
        </w:rPr>
        <w:t>gen inwoners en het omliggende</w:t>
      </w:r>
      <w:r w:rsidR="004C22C0">
        <w:rPr>
          <w:rFonts w:ascii="Verdana" w:hAnsi="Verdana"/>
          <w:color w:val="66CCFF"/>
          <w:sz w:val="18"/>
          <w:szCs w:val="18"/>
          <w:lang w:val="nl-BE"/>
        </w:rPr>
        <w:tab/>
        <w:t>9</w:t>
      </w:r>
    </w:p>
    <w:p w:rsidR="002266D1" w:rsidRPr="000D595B" w:rsidRDefault="002266D1" w:rsidP="002266D1">
      <w:pPr>
        <w:tabs>
          <w:tab w:val="right" w:leader="dot" w:pos="14175"/>
        </w:tabs>
        <w:spacing w:line="240" w:lineRule="auto"/>
        <w:rPr>
          <w:rFonts w:ascii="Verdana" w:hAnsi="Verdana" w:cs="Arial"/>
          <w:color w:val="99CC00"/>
          <w:sz w:val="18"/>
          <w:szCs w:val="18"/>
          <w:lang w:eastAsia="nl-NL"/>
        </w:rPr>
      </w:pPr>
      <w:r w:rsidRPr="000D595B">
        <w:rPr>
          <w:rFonts w:ascii="Verdana" w:hAnsi="Verdana"/>
          <w:color w:val="99CC00"/>
          <w:sz w:val="18"/>
          <w:szCs w:val="18"/>
          <w:lang w:val="nl-BE"/>
        </w:rPr>
        <w:t xml:space="preserve">BD </w:t>
      </w:r>
      <w:r w:rsidRPr="000D595B">
        <w:rPr>
          <w:rFonts w:ascii="Verdana" w:hAnsi="Verdana" w:cs="Arial"/>
          <w:color w:val="99CC00"/>
          <w:sz w:val="18"/>
          <w:szCs w:val="18"/>
          <w:lang w:eastAsia="nl-NL"/>
        </w:rPr>
        <w:t>1/1 : Ondersteunen verenigingsleven</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9</w:t>
      </w:r>
    </w:p>
    <w:p w:rsidR="002266D1" w:rsidRPr="000D595B" w:rsidRDefault="002266D1" w:rsidP="002266D1">
      <w:pPr>
        <w:tabs>
          <w:tab w:val="right" w:leader="dot" w:pos="14175"/>
        </w:tabs>
        <w:spacing w:line="240" w:lineRule="auto"/>
        <w:rPr>
          <w:rFonts w:ascii="Verdana" w:hAnsi="Verdana" w:cs="Arial"/>
          <w:color w:val="99CC00"/>
          <w:sz w:val="18"/>
          <w:szCs w:val="18"/>
          <w:lang w:eastAsia="nl-NL"/>
        </w:rPr>
      </w:pPr>
      <w:r w:rsidRPr="000D595B">
        <w:rPr>
          <w:rFonts w:ascii="Verdana" w:hAnsi="Verdana" w:cs="Arial"/>
          <w:color w:val="99CC00"/>
          <w:sz w:val="18"/>
          <w:szCs w:val="18"/>
          <w:lang w:eastAsia="nl-NL"/>
        </w:rPr>
        <w:t>BD 1/2 : Organisatie laagdrempelige activiteiten</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9</w:t>
      </w:r>
    </w:p>
    <w:p w:rsidR="002266D1" w:rsidRPr="000D595B" w:rsidRDefault="002266D1" w:rsidP="002266D1">
      <w:pPr>
        <w:tabs>
          <w:tab w:val="right" w:leader="dot" w:pos="14175"/>
        </w:tabs>
        <w:spacing w:line="240" w:lineRule="auto"/>
        <w:rPr>
          <w:rFonts w:ascii="Verdana" w:hAnsi="Verdana" w:cs="Arial"/>
          <w:color w:val="99CC00"/>
          <w:sz w:val="18"/>
          <w:szCs w:val="18"/>
          <w:lang w:eastAsia="nl-NL"/>
        </w:rPr>
      </w:pPr>
      <w:r w:rsidRPr="000D595B">
        <w:rPr>
          <w:rFonts w:ascii="Verdana" w:hAnsi="Verdana" w:cs="Arial"/>
          <w:color w:val="99CC00"/>
          <w:sz w:val="18"/>
          <w:szCs w:val="18"/>
          <w:lang w:eastAsia="nl-NL"/>
        </w:rPr>
        <w:t>BD 1/3 : Culturele aanbod</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10</w:t>
      </w:r>
    </w:p>
    <w:p w:rsidR="002266D1" w:rsidRPr="000D595B" w:rsidRDefault="002266D1" w:rsidP="002266D1">
      <w:pPr>
        <w:tabs>
          <w:tab w:val="right" w:leader="dot" w:pos="14175"/>
        </w:tabs>
        <w:spacing w:line="240" w:lineRule="auto"/>
        <w:rPr>
          <w:rFonts w:ascii="Verdana" w:hAnsi="Verdana" w:cs="Arial"/>
          <w:color w:val="99CC00"/>
          <w:sz w:val="18"/>
          <w:szCs w:val="18"/>
          <w:lang w:eastAsia="nl-NL"/>
        </w:rPr>
      </w:pPr>
      <w:r w:rsidRPr="000D595B">
        <w:rPr>
          <w:rFonts w:ascii="Verdana" w:hAnsi="Verdana"/>
          <w:color w:val="99CC00"/>
          <w:sz w:val="18"/>
          <w:szCs w:val="18"/>
          <w:lang w:val="nl-BE"/>
        </w:rPr>
        <w:t xml:space="preserve">BD </w:t>
      </w:r>
      <w:r w:rsidRPr="000D595B">
        <w:rPr>
          <w:rFonts w:ascii="Verdana" w:hAnsi="Verdana" w:cs="Arial"/>
          <w:color w:val="99CC00"/>
          <w:sz w:val="18"/>
          <w:szCs w:val="18"/>
          <w:lang w:eastAsia="nl-NL"/>
        </w:rPr>
        <w:t>1/4 : Jeugdaanbod</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11</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olor w:val="99CC00"/>
          <w:sz w:val="18"/>
          <w:szCs w:val="18"/>
          <w:lang w:val="nl-BE"/>
        </w:rPr>
        <w:t xml:space="preserve">BD </w:t>
      </w:r>
      <w:r w:rsidRPr="000D595B">
        <w:rPr>
          <w:rFonts w:ascii="Verdana" w:hAnsi="Verdana" w:cs="Arial"/>
          <w:color w:val="99CC00"/>
          <w:sz w:val="18"/>
          <w:szCs w:val="18"/>
          <w:lang w:eastAsia="nl-NL"/>
        </w:rPr>
        <w:t>1/5 : Sportaanbod</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11</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1/6 : Samenwerking met diverse partners</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12</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1/7 : kwalitatieve uitrusting en infrastructuur</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12</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1/8 : Cultureel en religieus erfgoed</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14</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1/9 : Aantrekkelijk imago</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15</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1/10 : Vrijwilligers</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15</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1/11 : Kwaliteitsvol onderwijs</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15</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1/13 : Kwaliteitsvol kunstonderwijs</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17</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1/14 : Handel, horeca, middenstand en markten</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18</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1/15 : Landbouw</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19</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1/16 : Bedrijven</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19</w:t>
      </w:r>
    </w:p>
    <w:p w:rsidR="002266D1" w:rsidRPr="000D595B"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1/17 : Werkgelegenheid</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19</w:t>
      </w:r>
    </w:p>
    <w:p w:rsidR="002266D1" w:rsidRPr="000D595B" w:rsidRDefault="002266D1" w:rsidP="002266D1">
      <w:pPr>
        <w:tabs>
          <w:tab w:val="right" w:leader="dot" w:pos="14175"/>
        </w:tabs>
        <w:rPr>
          <w:rFonts w:ascii="Verdana" w:hAnsi="Verdana"/>
          <w:color w:val="99CC00"/>
          <w:sz w:val="18"/>
          <w:szCs w:val="18"/>
          <w:lang w:val="nl-BE"/>
        </w:rPr>
      </w:pPr>
      <w:r w:rsidRPr="000D595B">
        <w:rPr>
          <w:rFonts w:ascii="Verdana" w:hAnsi="Verdana" w:cs="Arial"/>
          <w:color w:val="99CC00"/>
          <w:sz w:val="18"/>
          <w:szCs w:val="18"/>
          <w:lang w:eastAsia="nl-NL"/>
        </w:rPr>
        <w:t>BD 1/18 : Ontwikkeling regionale bedrijvenzone</w:t>
      </w:r>
      <w:r w:rsidRPr="000D595B">
        <w:rPr>
          <w:rFonts w:ascii="Verdana" w:hAnsi="Verdana" w:cs="Arial"/>
          <w:color w:val="99CC00"/>
          <w:sz w:val="18"/>
          <w:szCs w:val="18"/>
          <w:lang w:eastAsia="nl-NL"/>
        </w:rPr>
        <w:tab/>
      </w:r>
      <w:r w:rsidR="004C22C0">
        <w:rPr>
          <w:rFonts w:ascii="Verdana" w:hAnsi="Verdana" w:cs="Arial"/>
          <w:color w:val="99CC00"/>
          <w:sz w:val="18"/>
          <w:szCs w:val="18"/>
          <w:lang w:eastAsia="nl-NL"/>
        </w:rPr>
        <w:t>20</w:t>
      </w:r>
    </w:p>
    <w:p w:rsidR="002266D1" w:rsidRDefault="002266D1" w:rsidP="002266D1">
      <w:pPr>
        <w:tabs>
          <w:tab w:val="right" w:leader="dot" w:pos="14175"/>
        </w:tabs>
        <w:rPr>
          <w:rFonts w:ascii="Verdana" w:hAnsi="Verdana"/>
          <w:sz w:val="18"/>
          <w:szCs w:val="18"/>
          <w:lang w:val="nl-BE"/>
        </w:rPr>
      </w:pPr>
    </w:p>
    <w:p w:rsidR="002266D1" w:rsidRPr="000D595B" w:rsidRDefault="002266D1" w:rsidP="002266D1">
      <w:pPr>
        <w:tabs>
          <w:tab w:val="right" w:leader="dot" w:pos="14175"/>
        </w:tabs>
        <w:rPr>
          <w:rFonts w:ascii="Verdana" w:hAnsi="Verdana"/>
          <w:b/>
          <w:color w:val="66CCFF"/>
          <w:sz w:val="18"/>
          <w:szCs w:val="18"/>
          <w:lang w:val="nl-BE"/>
        </w:rPr>
      </w:pPr>
      <w:r w:rsidRPr="000D595B">
        <w:rPr>
          <w:rFonts w:ascii="Verdana" w:hAnsi="Verdana"/>
          <w:b/>
          <w:color w:val="66CCFF"/>
          <w:sz w:val="18"/>
          <w:szCs w:val="18"/>
          <w:lang w:val="nl-BE"/>
        </w:rPr>
        <w:t>SD 2 : De integrale veiligheid</w:t>
      </w:r>
      <w:r w:rsidR="004C22C0">
        <w:rPr>
          <w:rFonts w:ascii="Verdana" w:hAnsi="Verdana"/>
          <w:b/>
          <w:color w:val="66CCFF"/>
          <w:sz w:val="18"/>
          <w:szCs w:val="18"/>
          <w:lang w:val="nl-BE"/>
        </w:rPr>
        <w:t xml:space="preserve"> binnen Ninove wordt verhoogd</w:t>
      </w:r>
      <w:r w:rsidR="004C22C0">
        <w:rPr>
          <w:rFonts w:ascii="Verdana" w:hAnsi="Verdana"/>
          <w:b/>
          <w:color w:val="66CCFF"/>
          <w:sz w:val="18"/>
          <w:szCs w:val="18"/>
          <w:lang w:val="nl-BE"/>
        </w:rPr>
        <w:tab/>
        <w:t>21</w:t>
      </w:r>
    </w:p>
    <w:p w:rsidR="002266D1"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w:t>
      </w:r>
      <w:r w:rsidRPr="000D595B">
        <w:t xml:space="preserve"> </w:t>
      </w:r>
      <w:r w:rsidRPr="000D595B">
        <w:rPr>
          <w:rFonts w:ascii="Verdana" w:hAnsi="Verdana" w:cs="Arial"/>
          <w:color w:val="99CC00"/>
          <w:sz w:val="18"/>
          <w:szCs w:val="18"/>
          <w:lang w:eastAsia="nl-NL"/>
        </w:rPr>
        <w:t>2/1 : Veilige en leefbare stad</w:t>
      </w:r>
      <w:r w:rsidR="004C22C0">
        <w:rPr>
          <w:rFonts w:ascii="Verdana" w:hAnsi="Verdana" w:cs="Arial"/>
          <w:color w:val="99CC00"/>
          <w:sz w:val="18"/>
          <w:szCs w:val="18"/>
          <w:lang w:eastAsia="nl-NL"/>
        </w:rPr>
        <w:tab/>
        <w:t>21</w:t>
      </w:r>
    </w:p>
    <w:p w:rsidR="002266D1" w:rsidRPr="000D595B" w:rsidRDefault="002266D1"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2/2 : Schade voorkomen of beperken</w:t>
      </w:r>
      <w:r w:rsidR="004C22C0">
        <w:rPr>
          <w:rFonts w:ascii="Verdana" w:hAnsi="Verdana" w:cs="Arial"/>
          <w:color w:val="99CC00"/>
          <w:sz w:val="18"/>
          <w:szCs w:val="18"/>
          <w:lang w:eastAsia="nl-NL"/>
        </w:rPr>
        <w:tab/>
        <w:t>21</w:t>
      </w:r>
    </w:p>
    <w:p w:rsidR="002266D1" w:rsidRDefault="002266D1" w:rsidP="002266D1">
      <w:pPr>
        <w:tabs>
          <w:tab w:val="right" w:leader="dot" w:pos="14175"/>
        </w:tabs>
        <w:rPr>
          <w:rFonts w:ascii="Verdana" w:hAnsi="Verdana"/>
          <w:b/>
          <w:color w:val="66CCFF"/>
          <w:sz w:val="18"/>
          <w:szCs w:val="18"/>
          <w:lang w:val="nl-BE"/>
        </w:rPr>
      </w:pPr>
    </w:p>
    <w:p w:rsidR="002266D1" w:rsidRPr="000D595B" w:rsidRDefault="002266D1" w:rsidP="002266D1">
      <w:pPr>
        <w:tabs>
          <w:tab w:val="right" w:leader="dot" w:pos="14175"/>
        </w:tabs>
        <w:rPr>
          <w:rFonts w:ascii="Verdana" w:hAnsi="Verdana"/>
          <w:b/>
          <w:color w:val="66CCFF"/>
          <w:sz w:val="18"/>
          <w:szCs w:val="18"/>
          <w:lang w:val="nl-BE"/>
        </w:rPr>
      </w:pPr>
      <w:r w:rsidRPr="000D595B">
        <w:rPr>
          <w:rFonts w:ascii="Verdana" w:hAnsi="Verdana"/>
          <w:b/>
          <w:color w:val="66CCFF"/>
          <w:sz w:val="18"/>
          <w:szCs w:val="18"/>
          <w:lang w:val="nl-BE"/>
        </w:rPr>
        <w:t>SD 3 : De solidariteit binnen de Ninoofs</w:t>
      </w:r>
      <w:r w:rsidR="004C22C0">
        <w:rPr>
          <w:rFonts w:ascii="Verdana" w:hAnsi="Verdana"/>
          <w:b/>
          <w:color w:val="66CCFF"/>
          <w:sz w:val="18"/>
          <w:szCs w:val="18"/>
          <w:lang w:val="nl-BE"/>
        </w:rPr>
        <w:t>e samenleving wordt versterkt</w:t>
      </w:r>
      <w:r w:rsidR="004C22C0">
        <w:rPr>
          <w:rFonts w:ascii="Verdana" w:hAnsi="Verdana"/>
          <w:b/>
          <w:color w:val="66CCFF"/>
          <w:sz w:val="18"/>
          <w:szCs w:val="18"/>
          <w:lang w:val="nl-BE"/>
        </w:rPr>
        <w:tab/>
        <w:t>23</w:t>
      </w:r>
    </w:p>
    <w:p w:rsidR="002266D1" w:rsidRDefault="002266D1" w:rsidP="002266D1">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w:t>
      </w:r>
      <w:r>
        <w:rPr>
          <w:rFonts w:ascii="Verdana" w:hAnsi="Verdana" w:cs="Arial"/>
          <w:color w:val="99CC00"/>
          <w:sz w:val="18"/>
          <w:szCs w:val="18"/>
          <w:lang w:eastAsia="nl-NL"/>
        </w:rPr>
        <w:t xml:space="preserve"> </w:t>
      </w:r>
      <w:r w:rsidRPr="000D595B">
        <w:rPr>
          <w:rFonts w:ascii="Verdana" w:hAnsi="Verdana" w:cs="Arial"/>
          <w:color w:val="99CC00"/>
          <w:sz w:val="18"/>
          <w:szCs w:val="18"/>
          <w:lang w:eastAsia="nl-NL"/>
        </w:rPr>
        <w:t xml:space="preserve">3/1 : </w:t>
      </w:r>
      <w:r w:rsidR="008A5034">
        <w:rPr>
          <w:rFonts w:ascii="Verdana" w:hAnsi="Verdana" w:cs="Arial"/>
          <w:color w:val="99CC00"/>
          <w:sz w:val="18"/>
          <w:szCs w:val="18"/>
          <w:lang w:eastAsia="nl-NL"/>
        </w:rPr>
        <w:t>Gelijke kansenbeleid</w:t>
      </w:r>
      <w:r w:rsidR="004C22C0">
        <w:rPr>
          <w:rFonts w:ascii="Verdana" w:hAnsi="Verdana" w:cs="Arial"/>
          <w:color w:val="99CC00"/>
          <w:sz w:val="18"/>
          <w:szCs w:val="18"/>
          <w:lang w:eastAsia="nl-NL"/>
        </w:rPr>
        <w:tab/>
        <w:t>23</w:t>
      </w:r>
    </w:p>
    <w:p w:rsidR="002266D1" w:rsidRDefault="002266D1"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 xml:space="preserve">3/2 : </w:t>
      </w:r>
      <w:r w:rsidR="008A5034">
        <w:rPr>
          <w:rFonts w:ascii="Verdana" w:hAnsi="Verdana" w:cs="Arial"/>
          <w:color w:val="99CC00"/>
          <w:sz w:val="18"/>
          <w:szCs w:val="18"/>
          <w:lang w:eastAsia="nl-NL"/>
        </w:rPr>
        <w:t>Kinderopvang</w:t>
      </w:r>
      <w:r w:rsidR="004C22C0">
        <w:rPr>
          <w:rFonts w:ascii="Verdana" w:hAnsi="Verdana" w:cs="Arial"/>
          <w:color w:val="99CC00"/>
          <w:sz w:val="18"/>
          <w:szCs w:val="18"/>
          <w:lang w:eastAsia="nl-NL"/>
        </w:rPr>
        <w:tab/>
        <w:t>23</w:t>
      </w:r>
    </w:p>
    <w:p w:rsidR="002266D1" w:rsidRDefault="002266D1"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 xml:space="preserve">3/3 : Inwoners </w:t>
      </w:r>
      <w:r w:rsidR="008A5034">
        <w:rPr>
          <w:rFonts w:ascii="Verdana" w:hAnsi="Verdana" w:cs="Arial"/>
          <w:color w:val="99CC00"/>
          <w:sz w:val="18"/>
          <w:szCs w:val="18"/>
          <w:lang w:eastAsia="nl-NL"/>
        </w:rPr>
        <w:t>met een migratieachtergrond</w:t>
      </w:r>
      <w:r w:rsidR="004C22C0">
        <w:rPr>
          <w:rFonts w:ascii="Verdana" w:hAnsi="Verdana" w:cs="Arial"/>
          <w:color w:val="99CC00"/>
          <w:sz w:val="18"/>
          <w:szCs w:val="18"/>
          <w:lang w:eastAsia="nl-NL"/>
        </w:rPr>
        <w:tab/>
        <w:t>24</w:t>
      </w:r>
    </w:p>
    <w:p w:rsidR="002266D1" w:rsidRDefault="002266D1"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 xml:space="preserve">3/4 : </w:t>
      </w:r>
      <w:r w:rsidR="008A5034">
        <w:rPr>
          <w:rFonts w:ascii="Verdana" w:hAnsi="Verdana" w:cs="Arial"/>
          <w:color w:val="99CC00"/>
          <w:sz w:val="18"/>
          <w:szCs w:val="18"/>
          <w:lang w:eastAsia="nl-NL"/>
        </w:rPr>
        <w:t>Andersvaliden</w:t>
      </w:r>
      <w:r w:rsidR="004C22C0">
        <w:rPr>
          <w:rFonts w:ascii="Verdana" w:hAnsi="Verdana" w:cs="Arial"/>
          <w:color w:val="99CC00"/>
          <w:sz w:val="18"/>
          <w:szCs w:val="18"/>
          <w:lang w:eastAsia="nl-NL"/>
        </w:rPr>
        <w:tab/>
        <w:t>25</w:t>
      </w:r>
    </w:p>
    <w:p w:rsidR="002266D1" w:rsidRDefault="002266D1"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3/5 : Inwoners met laag inkomen en kansarmen</w:t>
      </w:r>
      <w:r w:rsidR="00A329D1">
        <w:rPr>
          <w:rFonts w:ascii="Verdana" w:hAnsi="Verdana" w:cs="Arial"/>
          <w:color w:val="99CC00"/>
          <w:sz w:val="18"/>
          <w:szCs w:val="18"/>
          <w:lang w:eastAsia="nl-NL"/>
        </w:rPr>
        <w:tab/>
        <w:t>25</w:t>
      </w:r>
    </w:p>
    <w:p w:rsidR="002266D1" w:rsidRDefault="002266D1"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 xml:space="preserve">3/6 : </w:t>
      </w:r>
      <w:r w:rsidR="008A5034">
        <w:rPr>
          <w:rFonts w:ascii="Verdana" w:hAnsi="Verdana" w:cs="Arial"/>
          <w:color w:val="99CC00"/>
          <w:sz w:val="18"/>
          <w:szCs w:val="18"/>
          <w:lang w:eastAsia="nl-NL"/>
        </w:rPr>
        <w:t>huis van het Kind</w:t>
      </w:r>
      <w:r w:rsidR="00A329D1">
        <w:rPr>
          <w:rFonts w:ascii="Verdana" w:hAnsi="Verdana" w:cs="Arial"/>
          <w:color w:val="99CC00"/>
          <w:sz w:val="18"/>
          <w:szCs w:val="18"/>
          <w:lang w:eastAsia="nl-NL"/>
        </w:rPr>
        <w:tab/>
        <w:t>26</w:t>
      </w:r>
    </w:p>
    <w:p w:rsidR="002266D1" w:rsidRDefault="002266D1"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3/7 : Gezond</w:t>
      </w:r>
      <w:r w:rsidR="008A5034">
        <w:rPr>
          <w:rFonts w:ascii="Verdana" w:hAnsi="Verdana" w:cs="Arial"/>
          <w:color w:val="99CC00"/>
          <w:sz w:val="18"/>
          <w:szCs w:val="18"/>
          <w:lang w:eastAsia="nl-NL"/>
        </w:rPr>
        <w:t>e</w:t>
      </w:r>
      <w:r w:rsidRPr="000D595B">
        <w:rPr>
          <w:rFonts w:ascii="Verdana" w:hAnsi="Verdana" w:cs="Arial"/>
          <w:color w:val="99CC00"/>
          <w:sz w:val="18"/>
          <w:szCs w:val="18"/>
          <w:lang w:eastAsia="nl-NL"/>
        </w:rPr>
        <w:t xml:space="preserve"> </w:t>
      </w:r>
      <w:r w:rsidR="008A5034">
        <w:rPr>
          <w:rFonts w:ascii="Verdana" w:hAnsi="Verdana" w:cs="Arial"/>
          <w:color w:val="99CC00"/>
          <w:sz w:val="18"/>
          <w:szCs w:val="18"/>
          <w:lang w:eastAsia="nl-NL"/>
        </w:rPr>
        <w:t>gemeente</w:t>
      </w:r>
      <w:r w:rsidR="004C22C0">
        <w:rPr>
          <w:rFonts w:ascii="Verdana" w:hAnsi="Verdana" w:cs="Arial"/>
          <w:color w:val="99CC00"/>
          <w:sz w:val="18"/>
          <w:szCs w:val="18"/>
          <w:lang w:eastAsia="nl-NL"/>
        </w:rPr>
        <w:tab/>
        <w:t>26</w:t>
      </w:r>
    </w:p>
    <w:p w:rsidR="002266D1" w:rsidRDefault="002266D1"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 xml:space="preserve">3/11 : </w:t>
      </w:r>
      <w:r w:rsidR="008A5034">
        <w:rPr>
          <w:rFonts w:ascii="Verdana" w:hAnsi="Verdana" w:cs="Arial"/>
          <w:color w:val="99CC00"/>
          <w:sz w:val="18"/>
          <w:szCs w:val="18"/>
          <w:lang w:eastAsia="nl-NL"/>
        </w:rPr>
        <w:t>Ontwikkelingssamenwerking</w:t>
      </w:r>
      <w:r w:rsidR="004C22C0">
        <w:rPr>
          <w:rFonts w:ascii="Verdana" w:hAnsi="Verdana" w:cs="Arial"/>
          <w:color w:val="99CC00"/>
          <w:sz w:val="18"/>
          <w:szCs w:val="18"/>
          <w:lang w:eastAsia="nl-NL"/>
        </w:rPr>
        <w:tab/>
        <w:t>27</w:t>
      </w:r>
    </w:p>
    <w:p w:rsidR="00CE0523" w:rsidRDefault="00CE0523" w:rsidP="002266D1">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B</w:t>
      </w:r>
      <w:r w:rsidR="00A329D1">
        <w:rPr>
          <w:rFonts w:ascii="Verdana" w:hAnsi="Verdana" w:cs="Arial"/>
          <w:color w:val="99CC00"/>
          <w:sz w:val="18"/>
          <w:szCs w:val="18"/>
          <w:lang w:eastAsia="nl-NL"/>
        </w:rPr>
        <w:t>D 3/12 : Flankerend onderwijs</w:t>
      </w:r>
      <w:r w:rsidR="00A329D1">
        <w:rPr>
          <w:rFonts w:ascii="Verdana" w:hAnsi="Verdana" w:cs="Arial"/>
          <w:color w:val="99CC00"/>
          <w:sz w:val="18"/>
          <w:szCs w:val="18"/>
          <w:lang w:eastAsia="nl-NL"/>
        </w:rPr>
        <w:tab/>
        <w:t>27</w:t>
      </w:r>
    </w:p>
    <w:p w:rsidR="008A5034" w:rsidRPr="000D595B" w:rsidRDefault="008A5034" w:rsidP="002266D1">
      <w:pPr>
        <w:tabs>
          <w:tab w:val="right" w:leader="dot" w:pos="14175"/>
        </w:tabs>
        <w:rPr>
          <w:rFonts w:ascii="Verdana" w:hAnsi="Verdana" w:cs="Arial"/>
          <w:color w:val="99CC00"/>
          <w:sz w:val="18"/>
          <w:szCs w:val="18"/>
          <w:lang w:eastAsia="nl-NL"/>
        </w:rPr>
      </w:pPr>
    </w:p>
    <w:p w:rsidR="008A5034" w:rsidRPr="000D595B" w:rsidRDefault="008A5034" w:rsidP="008A5034">
      <w:pPr>
        <w:tabs>
          <w:tab w:val="right" w:leader="dot" w:pos="14175"/>
        </w:tabs>
        <w:rPr>
          <w:rFonts w:ascii="Verdana" w:hAnsi="Verdana"/>
          <w:b/>
          <w:color w:val="66CCFF"/>
          <w:sz w:val="18"/>
          <w:szCs w:val="18"/>
          <w:lang w:val="nl-BE"/>
        </w:rPr>
      </w:pPr>
      <w:r w:rsidRPr="000D595B">
        <w:rPr>
          <w:rFonts w:ascii="Verdana" w:hAnsi="Verdana"/>
          <w:b/>
          <w:color w:val="66CCFF"/>
          <w:sz w:val="18"/>
          <w:szCs w:val="18"/>
          <w:lang w:val="nl-BE"/>
        </w:rPr>
        <w:t>SD 4 : Ninove wordt verder ontwikkeld tot een duurzame, m</w:t>
      </w:r>
      <w:r w:rsidR="004C22C0">
        <w:rPr>
          <w:rFonts w:ascii="Verdana" w:hAnsi="Verdana"/>
          <w:b/>
          <w:color w:val="66CCFF"/>
          <w:sz w:val="18"/>
          <w:szCs w:val="18"/>
          <w:lang w:val="nl-BE"/>
        </w:rPr>
        <w:t>obiele en goed geordende stad</w:t>
      </w:r>
      <w:r w:rsidR="004C22C0">
        <w:rPr>
          <w:rFonts w:ascii="Verdana" w:hAnsi="Verdana"/>
          <w:b/>
          <w:color w:val="66CCFF"/>
          <w:sz w:val="18"/>
          <w:szCs w:val="18"/>
          <w:lang w:val="nl-BE"/>
        </w:rPr>
        <w:tab/>
        <w:t>29</w:t>
      </w:r>
    </w:p>
    <w:p w:rsidR="008A5034" w:rsidRDefault="008A5034" w:rsidP="008A5034">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w:t>
      </w:r>
      <w:r>
        <w:rPr>
          <w:rFonts w:ascii="Verdana" w:hAnsi="Verdana" w:cs="Arial"/>
          <w:color w:val="99CC00"/>
          <w:sz w:val="18"/>
          <w:szCs w:val="18"/>
          <w:lang w:eastAsia="nl-NL"/>
        </w:rPr>
        <w:t xml:space="preserve"> </w:t>
      </w:r>
      <w:r w:rsidRPr="000D595B">
        <w:rPr>
          <w:rFonts w:ascii="Verdana" w:hAnsi="Verdana" w:cs="Arial"/>
          <w:color w:val="99CC00"/>
          <w:sz w:val="18"/>
          <w:szCs w:val="18"/>
          <w:lang w:eastAsia="nl-NL"/>
        </w:rPr>
        <w:t>4/1 : Het openbaar domein is goed onderhouden en uitgebouwd</w:t>
      </w:r>
      <w:r w:rsidR="004C22C0">
        <w:rPr>
          <w:rFonts w:ascii="Verdana" w:hAnsi="Verdana" w:cs="Arial"/>
          <w:color w:val="99CC00"/>
          <w:sz w:val="18"/>
          <w:szCs w:val="18"/>
          <w:lang w:eastAsia="nl-NL"/>
        </w:rPr>
        <w:tab/>
        <w:t>29</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4/2 : Veilig verkeer voor iedere weggebruiker</w:t>
      </w:r>
      <w:r w:rsidR="004C22C0">
        <w:rPr>
          <w:rFonts w:ascii="Verdana" w:hAnsi="Verdana" w:cs="Arial"/>
          <w:color w:val="99CC00"/>
          <w:sz w:val="18"/>
          <w:szCs w:val="18"/>
          <w:lang w:eastAsia="nl-NL"/>
        </w:rPr>
        <w:tab/>
        <w:t>31</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4/3 : Efficiënt en gestructureerd waterbeheer</w:t>
      </w:r>
      <w:r w:rsidR="004C22C0">
        <w:rPr>
          <w:rFonts w:ascii="Verdana" w:hAnsi="Verdana" w:cs="Arial"/>
          <w:color w:val="99CC00"/>
          <w:sz w:val="18"/>
          <w:szCs w:val="18"/>
          <w:lang w:eastAsia="nl-NL"/>
        </w:rPr>
        <w:tab/>
        <w:t>32</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4/4 : Duurzame nutsvoorzieningen</w:t>
      </w:r>
      <w:r w:rsidR="004C22C0">
        <w:rPr>
          <w:rFonts w:ascii="Verdana" w:hAnsi="Verdana" w:cs="Arial"/>
          <w:color w:val="99CC00"/>
          <w:sz w:val="18"/>
          <w:szCs w:val="18"/>
          <w:lang w:eastAsia="nl-NL"/>
        </w:rPr>
        <w:tab/>
        <w:t>33</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4/5 : Duurzaam geordende ruimte</w:t>
      </w:r>
      <w:r w:rsidR="004C22C0">
        <w:rPr>
          <w:rFonts w:ascii="Verdana" w:hAnsi="Verdana" w:cs="Arial"/>
          <w:color w:val="99CC00"/>
          <w:sz w:val="18"/>
          <w:szCs w:val="18"/>
          <w:lang w:eastAsia="nl-NL"/>
        </w:rPr>
        <w:tab/>
        <w:t>33</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4/6 : Kwaliteitsvolle woningen</w:t>
      </w:r>
      <w:r w:rsidR="004C22C0">
        <w:rPr>
          <w:rFonts w:ascii="Verdana" w:hAnsi="Verdana" w:cs="Arial"/>
          <w:color w:val="99CC00"/>
          <w:sz w:val="18"/>
          <w:szCs w:val="18"/>
          <w:lang w:eastAsia="nl-NL"/>
        </w:rPr>
        <w:tab/>
        <w:t>34</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lastRenderedPageBreak/>
        <w:t xml:space="preserve">BD </w:t>
      </w:r>
      <w:r w:rsidRPr="000D595B">
        <w:rPr>
          <w:rFonts w:ascii="Verdana" w:hAnsi="Verdana" w:cs="Arial"/>
          <w:color w:val="99CC00"/>
          <w:sz w:val="18"/>
          <w:szCs w:val="18"/>
          <w:lang w:eastAsia="nl-NL"/>
        </w:rPr>
        <w:t>4/7 : Gezonde leefomgeving</w:t>
      </w:r>
      <w:r w:rsidR="004C22C0">
        <w:rPr>
          <w:rFonts w:ascii="Verdana" w:hAnsi="Verdana" w:cs="Arial"/>
          <w:color w:val="99CC00"/>
          <w:sz w:val="18"/>
          <w:szCs w:val="18"/>
          <w:lang w:eastAsia="nl-NL"/>
        </w:rPr>
        <w:tab/>
        <w:t>34</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4/8 : Natuurwaarden behouden en versterken</w:t>
      </w:r>
      <w:r w:rsidR="004C22C0">
        <w:rPr>
          <w:rFonts w:ascii="Verdana" w:hAnsi="Verdana" w:cs="Arial"/>
          <w:color w:val="99CC00"/>
          <w:sz w:val="18"/>
          <w:szCs w:val="18"/>
          <w:lang w:eastAsia="nl-NL"/>
        </w:rPr>
        <w:tab/>
        <w:t>35</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4/9 : Dierenwelzijn</w:t>
      </w:r>
      <w:r w:rsidR="004C22C0">
        <w:rPr>
          <w:rFonts w:ascii="Verdana" w:hAnsi="Verdana" w:cs="Arial"/>
          <w:color w:val="99CC00"/>
          <w:sz w:val="18"/>
          <w:szCs w:val="18"/>
          <w:lang w:eastAsia="nl-NL"/>
        </w:rPr>
        <w:tab/>
        <w:t>36</w:t>
      </w:r>
    </w:p>
    <w:p w:rsidR="008A5034" w:rsidRPr="000D595B"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4/10 : Herontwikkeling ocmw site</w:t>
      </w:r>
      <w:r w:rsidR="004C22C0">
        <w:rPr>
          <w:rFonts w:ascii="Verdana" w:hAnsi="Verdana" w:cs="Arial"/>
          <w:color w:val="99CC00"/>
          <w:sz w:val="18"/>
          <w:szCs w:val="18"/>
          <w:lang w:eastAsia="nl-NL"/>
        </w:rPr>
        <w:tab/>
        <w:t>36</w:t>
      </w:r>
    </w:p>
    <w:p w:rsidR="008A5034" w:rsidRPr="00E91A82" w:rsidRDefault="008A5034" w:rsidP="008A5034">
      <w:pPr>
        <w:tabs>
          <w:tab w:val="right" w:leader="dot" w:pos="14175"/>
        </w:tabs>
        <w:rPr>
          <w:rFonts w:ascii="Verdana" w:hAnsi="Verdana"/>
          <w:b/>
          <w:color w:val="66CCFF"/>
          <w:sz w:val="18"/>
          <w:szCs w:val="18"/>
        </w:rPr>
      </w:pPr>
    </w:p>
    <w:p w:rsidR="008A5034" w:rsidRPr="000D595B" w:rsidRDefault="008A5034" w:rsidP="008A5034">
      <w:pPr>
        <w:tabs>
          <w:tab w:val="right" w:leader="dot" w:pos="14175"/>
        </w:tabs>
        <w:rPr>
          <w:rFonts w:ascii="Verdana" w:hAnsi="Verdana"/>
          <w:b/>
          <w:color w:val="66CCFF"/>
          <w:sz w:val="18"/>
          <w:szCs w:val="18"/>
          <w:lang w:val="nl-BE"/>
        </w:rPr>
      </w:pPr>
      <w:r w:rsidRPr="000D595B">
        <w:rPr>
          <w:rFonts w:ascii="Verdana" w:hAnsi="Verdana"/>
          <w:b/>
          <w:color w:val="66CCFF"/>
          <w:sz w:val="18"/>
          <w:szCs w:val="18"/>
          <w:lang w:val="nl-BE"/>
        </w:rPr>
        <w:t>SD 5 : Ninove wordt een modeldienstverlener: klantgericht, kwalita</w:t>
      </w:r>
      <w:r>
        <w:rPr>
          <w:rFonts w:ascii="Verdana" w:hAnsi="Verdana"/>
          <w:b/>
          <w:color w:val="66CCFF"/>
          <w:sz w:val="18"/>
          <w:szCs w:val="18"/>
          <w:lang w:val="nl-BE"/>
        </w:rPr>
        <w:t>tief, efficiënt e</w:t>
      </w:r>
      <w:r w:rsidR="004C22C0">
        <w:rPr>
          <w:rFonts w:ascii="Verdana" w:hAnsi="Verdana"/>
          <w:b/>
          <w:color w:val="66CCFF"/>
          <w:sz w:val="18"/>
          <w:szCs w:val="18"/>
          <w:lang w:val="nl-BE"/>
        </w:rPr>
        <w:t>n hedendaags</w:t>
      </w:r>
      <w:r w:rsidR="004C22C0">
        <w:rPr>
          <w:rFonts w:ascii="Verdana" w:hAnsi="Verdana"/>
          <w:b/>
          <w:color w:val="66CCFF"/>
          <w:sz w:val="18"/>
          <w:szCs w:val="18"/>
          <w:lang w:val="nl-BE"/>
        </w:rPr>
        <w:tab/>
        <w:t>37</w:t>
      </w:r>
    </w:p>
    <w:p w:rsidR="008A5034" w:rsidRDefault="008A5034" w:rsidP="008A5034">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w:t>
      </w:r>
      <w:r>
        <w:rPr>
          <w:rFonts w:ascii="Verdana" w:hAnsi="Verdana" w:cs="Arial"/>
          <w:color w:val="99CC00"/>
          <w:sz w:val="18"/>
          <w:szCs w:val="18"/>
          <w:lang w:eastAsia="nl-NL"/>
        </w:rPr>
        <w:t xml:space="preserve"> </w:t>
      </w:r>
      <w:r w:rsidRPr="000D595B">
        <w:rPr>
          <w:rFonts w:ascii="Verdana" w:hAnsi="Verdana" w:cs="Arial"/>
          <w:color w:val="99CC00"/>
          <w:sz w:val="18"/>
          <w:szCs w:val="18"/>
          <w:lang w:eastAsia="nl-NL"/>
        </w:rPr>
        <w:t>5/1 : Klantvriendelijke dienstverlening</w:t>
      </w:r>
      <w:r w:rsidR="004C22C0">
        <w:rPr>
          <w:rFonts w:ascii="Verdana" w:hAnsi="Verdana" w:cs="Arial"/>
          <w:color w:val="99CC00"/>
          <w:sz w:val="18"/>
          <w:szCs w:val="18"/>
          <w:lang w:eastAsia="nl-NL"/>
        </w:rPr>
        <w:tab/>
        <w:t>37</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5/2 : Efficiënte werking</w:t>
      </w:r>
      <w:r w:rsidR="004C22C0">
        <w:rPr>
          <w:rFonts w:ascii="Verdana" w:hAnsi="Verdana" w:cs="Arial"/>
          <w:color w:val="99CC00"/>
          <w:sz w:val="18"/>
          <w:szCs w:val="18"/>
          <w:lang w:eastAsia="nl-NL"/>
        </w:rPr>
        <w:tab/>
        <w:t>37</w:t>
      </w:r>
    </w:p>
    <w:p w:rsidR="008A5034" w:rsidRDefault="008A5034" w:rsidP="008A5034">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 5/3 : Kwaliteitsvolle werking</w:t>
      </w:r>
      <w:r w:rsidR="004C22C0">
        <w:rPr>
          <w:rFonts w:ascii="Verdana" w:hAnsi="Verdana" w:cs="Arial"/>
          <w:color w:val="99CC00"/>
          <w:sz w:val="18"/>
          <w:szCs w:val="18"/>
          <w:lang w:eastAsia="nl-NL"/>
        </w:rPr>
        <w:tab/>
        <w:t>39</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5/4 : Onderhoud patrimonium</w:t>
      </w:r>
      <w:r w:rsidR="004C22C0">
        <w:rPr>
          <w:rFonts w:ascii="Verdana" w:hAnsi="Verdana" w:cs="Arial"/>
          <w:color w:val="99CC00"/>
          <w:sz w:val="18"/>
          <w:szCs w:val="18"/>
          <w:lang w:eastAsia="nl-NL"/>
        </w:rPr>
        <w:tab/>
        <w:t>39</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5/5 : Optimale huisvesting diensten</w:t>
      </w:r>
      <w:r w:rsidR="004C22C0">
        <w:rPr>
          <w:rFonts w:ascii="Verdana" w:hAnsi="Verdana" w:cs="Arial"/>
          <w:color w:val="99CC00"/>
          <w:sz w:val="18"/>
          <w:szCs w:val="18"/>
          <w:lang w:eastAsia="nl-NL"/>
        </w:rPr>
        <w:tab/>
        <w:t>40</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5/6 : Financieel gezond</w:t>
      </w:r>
      <w:r w:rsidR="004C22C0">
        <w:rPr>
          <w:rFonts w:ascii="Verdana" w:hAnsi="Verdana" w:cs="Arial"/>
          <w:color w:val="99CC00"/>
          <w:sz w:val="18"/>
          <w:szCs w:val="18"/>
          <w:lang w:eastAsia="nl-NL"/>
        </w:rPr>
        <w:tab/>
        <w:t>40</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0D595B">
        <w:rPr>
          <w:rFonts w:ascii="Verdana" w:hAnsi="Verdana" w:cs="Arial"/>
          <w:color w:val="99CC00"/>
          <w:sz w:val="18"/>
          <w:szCs w:val="18"/>
          <w:lang w:eastAsia="nl-NL"/>
        </w:rPr>
        <w:t>5/7 : Ondersteuning erediensten</w:t>
      </w:r>
      <w:r w:rsidR="004C22C0">
        <w:rPr>
          <w:rFonts w:ascii="Verdana" w:hAnsi="Verdana" w:cs="Arial"/>
          <w:color w:val="99CC00"/>
          <w:sz w:val="18"/>
          <w:szCs w:val="18"/>
          <w:lang w:eastAsia="nl-NL"/>
        </w:rPr>
        <w:tab/>
        <w:t>41</w:t>
      </w:r>
    </w:p>
    <w:p w:rsidR="008A5034"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E47981">
        <w:rPr>
          <w:rFonts w:ascii="Verdana" w:hAnsi="Verdana" w:cs="Arial"/>
          <w:color w:val="99CC00"/>
          <w:sz w:val="18"/>
          <w:szCs w:val="18"/>
          <w:lang w:eastAsia="nl-NL"/>
        </w:rPr>
        <w:t>5/8 : Centralisatie van alle politiediensten</w:t>
      </w:r>
      <w:r w:rsidR="004C22C0">
        <w:rPr>
          <w:rFonts w:ascii="Verdana" w:hAnsi="Verdana" w:cs="Arial"/>
          <w:color w:val="99CC00"/>
          <w:sz w:val="18"/>
          <w:szCs w:val="18"/>
          <w:lang w:eastAsia="nl-NL"/>
        </w:rPr>
        <w:tab/>
        <w:t>41</w:t>
      </w:r>
    </w:p>
    <w:p w:rsidR="008A5034" w:rsidRPr="00E47981"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E47981">
        <w:rPr>
          <w:rFonts w:ascii="Verdana" w:hAnsi="Verdana" w:cs="Arial"/>
          <w:color w:val="99CC00"/>
          <w:sz w:val="18"/>
          <w:szCs w:val="18"/>
          <w:lang w:eastAsia="nl-NL"/>
        </w:rPr>
        <w:t>5/9 : Oprichten sociaal huis</w:t>
      </w:r>
      <w:r w:rsidR="005C6CDE">
        <w:rPr>
          <w:rFonts w:ascii="Verdana" w:hAnsi="Verdana" w:cs="Arial"/>
          <w:color w:val="99CC00"/>
          <w:sz w:val="18"/>
          <w:szCs w:val="18"/>
          <w:lang w:eastAsia="nl-NL"/>
        </w:rPr>
        <w:tab/>
        <w:t>43</w:t>
      </w:r>
    </w:p>
    <w:p w:rsidR="008A5034" w:rsidRDefault="008A5034" w:rsidP="008A5034">
      <w:pPr>
        <w:tabs>
          <w:tab w:val="right" w:leader="dot" w:pos="14175"/>
        </w:tabs>
        <w:rPr>
          <w:rFonts w:ascii="Verdana" w:hAnsi="Verdana"/>
          <w:b/>
          <w:color w:val="66CCFF"/>
          <w:sz w:val="18"/>
          <w:szCs w:val="18"/>
          <w:lang w:val="nl-BE"/>
        </w:rPr>
      </w:pPr>
    </w:p>
    <w:p w:rsidR="008A5034" w:rsidRPr="000D595B" w:rsidRDefault="008A5034" w:rsidP="008A5034">
      <w:pPr>
        <w:tabs>
          <w:tab w:val="right" w:leader="dot" w:pos="14175"/>
        </w:tabs>
        <w:rPr>
          <w:rFonts w:ascii="Verdana" w:hAnsi="Verdana"/>
          <w:b/>
          <w:color w:val="66CCFF"/>
          <w:sz w:val="18"/>
          <w:szCs w:val="18"/>
          <w:lang w:val="nl-BE"/>
        </w:rPr>
      </w:pPr>
      <w:r w:rsidRPr="000D595B">
        <w:rPr>
          <w:rFonts w:ascii="Verdana" w:hAnsi="Verdana"/>
          <w:b/>
          <w:color w:val="66CCFF"/>
          <w:sz w:val="18"/>
          <w:szCs w:val="18"/>
          <w:lang w:val="nl-BE"/>
        </w:rPr>
        <w:t>SD 6 : Inspraak, participatie en communicatie staan centraal i</w:t>
      </w:r>
      <w:r w:rsidR="00CE0523">
        <w:rPr>
          <w:rFonts w:ascii="Verdana" w:hAnsi="Verdana"/>
          <w:b/>
          <w:color w:val="66CCFF"/>
          <w:sz w:val="18"/>
          <w:szCs w:val="18"/>
          <w:lang w:val="nl-BE"/>
        </w:rPr>
        <w:t xml:space="preserve">n de beleidsvoering in </w:t>
      </w:r>
      <w:r w:rsidR="004C22C0">
        <w:rPr>
          <w:rFonts w:ascii="Verdana" w:hAnsi="Verdana"/>
          <w:b/>
          <w:color w:val="66CCFF"/>
          <w:sz w:val="18"/>
          <w:szCs w:val="18"/>
          <w:lang w:val="nl-BE"/>
        </w:rPr>
        <w:t>Ninove</w:t>
      </w:r>
      <w:r w:rsidR="004C22C0">
        <w:rPr>
          <w:rFonts w:ascii="Verdana" w:hAnsi="Verdana"/>
          <w:b/>
          <w:color w:val="66CCFF"/>
          <w:sz w:val="18"/>
          <w:szCs w:val="18"/>
          <w:lang w:val="nl-BE"/>
        </w:rPr>
        <w:tab/>
        <w:t>44</w:t>
      </w:r>
    </w:p>
    <w:p w:rsidR="008A5034" w:rsidRDefault="008A5034" w:rsidP="008A5034">
      <w:pPr>
        <w:tabs>
          <w:tab w:val="right" w:leader="dot" w:pos="14175"/>
        </w:tabs>
        <w:rPr>
          <w:rFonts w:ascii="Verdana" w:hAnsi="Verdana" w:cs="Arial"/>
          <w:color w:val="99CC00"/>
          <w:sz w:val="18"/>
          <w:szCs w:val="18"/>
          <w:lang w:eastAsia="nl-NL"/>
        </w:rPr>
      </w:pPr>
      <w:r w:rsidRPr="000D595B">
        <w:rPr>
          <w:rFonts w:ascii="Verdana" w:hAnsi="Verdana" w:cs="Arial"/>
          <w:color w:val="99CC00"/>
          <w:sz w:val="18"/>
          <w:szCs w:val="18"/>
          <w:lang w:eastAsia="nl-NL"/>
        </w:rPr>
        <w:t>BD</w:t>
      </w:r>
      <w:r>
        <w:rPr>
          <w:rFonts w:ascii="Verdana" w:hAnsi="Verdana" w:cs="Arial"/>
          <w:color w:val="99CC00"/>
          <w:sz w:val="18"/>
          <w:szCs w:val="18"/>
          <w:lang w:eastAsia="nl-NL"/>
        </w:rPr>
        <w:t xml:space="preserve"> </w:t>
      </w:r>
      <w:r w:rsidRPr="00E47981">
        <w:rPr>
          <w:rFonts w:ascii="Verdana" w:hAnsi="Verdana" w:cs="Arial"/>
          <w:color w:val="99CC00"/>
          <w:sz w:val="18"/>
          <w:szCs w:val="18"/>
          <w:lang w:eastAsia="nl-NL"/>
        </w:rPr>
        <w:t>6/1 : Informeren</w:t>
      </w:r>
      <w:r w:rsidR="004C22C0">
        <w:rPr>
          <w:rFonts w:ascii="Verdana" w:hAnsi="Verdana" w:cs="Arial"/>
          <w:color w:val="99CC00"/>
          <w:sz w:val="18"/>
          <w:szCs w:val="18"/>
          <w:lang w:eastAsia="nl-NL"/>
        </w:rPr>
        <w:tab/>
        <w:t>44</w:t>
      </w:r>
    </w:p>
    <w:p w:rsidR="008A5034" w:rsidRPr="00E47981" w:rsidRDefault="008A5034" w:rsidP="008A5034">
      <w:pPr>
        <w:tabs>
          <w:tab w:val="right" w:leader="dot" w:pos="14175"/>
        </w:tabs>
        <w:rPr>
          <w:rFonts w:ascii="Verdana" w:hAnsi="Verdana" w:cs="Arial"/>
          <w:color w:val="99CC00"/>
          <w:sz w:val="18"/>
          <w:szCs w:val="18"/>
          <w:lang w:eastAsia="nl-NL"/>
        </w:rPr>
      </w:pPr>
      <w:r>
        <w:rPr>
          <w:rFonts w:ascii="Verdana" w:hAnsi="Verdana" w:cs="Arial"/>
          <w:color w:val="99CC00"/>
          <w:sz w:val="18"/>
          <w:szCs w:val="18"/>
          <w:lang w:eastAsia="nl-NL"/>
        </w:rPr>
        <w:t xml:space="preserve">BD </w:t>
      </w:r>
      <w:r w:rsidRPr="00E47981">
        <w:rPr>
          <w:rFonts w:ascii="Verdana" w:hAnsi="Verdana" w:cs="Arial"/>
          <w:color w:val="99CC00"/>
          <w:sz w:val="18"/>
          <w:szCs w:val="18"/>
          <w:lang w:eastAsia="nl-NL"/>
        </w:rPr>
        <w:t>6/2 : Participeren</w:t>
      </w:r>
      <w:r w:rsidR="004C22C0">
        <w:rPr>
          <w:rFonts w:ascii="Verdana" w:hAnsi="Verdana" w:cs="Arial"/>
          <w:color w:val="99CC00"/>
          <w:sz w:val="18"/>
          <w:szCs w:val="18"/>
          <w:lang w:eastAsia="nl-NL"/>
        </w:rPr>
        <w:tab/>
        <w:t>44</w:t>
      </w:r>
    </w:p>
    <w:p w:rsidR="002266D1" w:rsidRDefault="008A5034" w:rsidP="008A5034">
      <w:pPr>
        <w:rPr>
          <w:rFonts w:ascii="Verdana" w:hAnsi="Verdana"/>
          <w:b/>
          <w:lang w:val="nl-BE"/>
        </w:rPr>
      </w:pPr>
      <w:r>
        <w:rPr>
          <w:rFonts w:ascii="Verdana" w:hAnsi="Verdana"/>
          <w:b/>
          <w:color w:val="66CCFF"/>
          <w:u w:val="single"/>
          <w:lang w:val="nl-BE"/>
        </w:rPr>
        <w:br w:type="page"/>
      </w:r>
    </w:p>
    <w:p w:rsidR="00E61782" w:rsidRDefault="00E61782" w:rsidP="00E61782">
      <w:pPr>
        <w:spacing w:after="0"/>
        <w:jc w:val="both"/>
        <w:rPr>
          <w:lang w:val="nl-BE"/>
        </w:rPr>
      </w:pPr>
      <w:r>
        <w:rPr>
          <w:lang w:val="nl-BE"/>
        </w:rPr>
        <w:lastRenderedPageBreak/>
        <w:t>Voorwoord</w:t>
      </w:r>
    </w:p>
    <w:p w:rsidR="00E61782" w:rsidRDefault="00E61782" w:rsidP="00E61782">
      <w:pPr>
        <w:spacing w:after="0"/>
        <w:jc w:val="both"/>
        <w:rPr>
          <w:lang w:val="nl-BE"/>
        </w:rPr>
      </w:pPr>
    </w:p>
    <w:p w:rsidR="00E61782" w:rsidRDefault="00AB5796" w:rsidP="00E61782">
      <w:pPr>
        <w:spacing w:after="0"/>
        <w:jc w:val="both"/>
        <w:rPr>
          <w:lang w:val="nl-BE"/>
        </w:rPr>
      </w:pPr>
      <w:r>
        <w:rPr>
          <w:lang w:val="nl-BE"/>
        </w:rPr>
        <w:t xml:space="preserve">In 2016 werd </w:t>
      </w:r>
      <w:r w:rsidR="00E61782">
        <w:rPr>
          <w:lang w:val="nl-BE"/>
        </w:rPr>
        <w:t xml:space="preserve">gekozen om de doelstellingenboom te vereenvoudigen, rekening houdend met volgende krachtlijnen: </w:t>
      </w:r>
    </w:p>
    <w:p w:rsidR="00E61782" w:rsidRDefault="00E61782" w:rsidP="00E61782">
      <w:pPr>
        <w:spacing w:after="0"/>
        <w:jc w:val="both"/>
        <w:rPr>
          <w:lang w:val="nl-BE"/>
        </w:rPr>
      </w:pPr>
    </w:p>
    <w:p w:rsidR="00E61782" w:rsidRDefault="00E61782" w:rsidP="00E61782">
      <w:pPr>
        <w:spacing w:after="0"/>
        <w:jc w:val="both"/>
        <w:rPr>
          <w:lang w:val="nl-BE"/>
        </w:rPr>
      </w:pPr>
      <w:r>
        <w:rPr>
          <w:lang w:val="nl-BE"/>
        </w:rPr>
        <w:t>De 3 grote richtlijnen bij deze vereenvoudiging waren:</w:t>
      </w:r>
    </w:p>
    <w:p w:rsidR="00E61782" w:rsidRDefault="00E61782" w:rsidP="00E61782">
      <w:pPr>
        <w:numPr>
          <w:ilvl w:val="0"/>
          <w:numId w:val="8"/>
        </w:numPr>
        <w:spacing w:after="0"/>
        <w:jc w:val="both"/>
        <w:rPr>
          <w:lang w:val="nl-BE"/>
        </w:rPr>
      </w:pPr>
      <w:r>
        <w:rPr>
          <w:lang w:val="nl-BE"/>
        </w:rPr>
        <w:t>er werd niet geraakt aan de acties van de investeringen</w:t>
      </w:r>
    </w:p>
    <w:p w:rsidR="00E61782" w:rsidRDefault="00E61782" w:rsidP="00E61782">
      <w:pPr>
        <w:numPr>
          <w:ilvl w:val="0"/>
          <w:numId w:val="8"/>
        </w:numPr>
        <w:spacing w:after="0"/>
        <w:jc w:val="both"/>
        <w:rPr>
          <w:lang w:val="nl-BE"/>
        </w:rPr>
      </w:pPr>
      <w:r>
        <w:rPr>
          <w:lang w:val="nl-BE"/>
        </w:rPr>
        <w:t>er werd niets gewijzigd aan de prioritaire doelstellingen</w:t>
      </w:r>
    </w:p>
    <w:p w:rsidR="00E61782" w:rsidRDefault="00E61782" w:rsidP="00E61782">
      <w:pPr>
        <w:numPr>
          <w:ilvl w:val="0"/>
          <w:numId w:val="8"/>
        </w:numPr>
        <w:spacing w:after="0"/>
        <w:jc w:val="both"/>
        <w:rPr>
          <w:lang w:val="nl-BE"/>
        </w:rPr>
      </w:pPr>
      <w:r>
        <w:rPr>
          <w:lang w:val="nl-BE"/>
        </w:rPr>
        <w:t>er is toegezien op het behoud van de Vlaamse beleidsprioriteiten.</w:t>
      </w:r>
    </w:p>
    <w:p w:rsidR="00E61782" w:rsidRDefault="00E61782" w:rsidP="00E61782">
      <w:pPr>
        <w:spacing w:after="0"/>
        <w:jc w:val="both"/>
        <w:rPr>
          <w:lang w:val="nl-BE"/>
        </w:rPr>
      </w:pPr>
    </w:p>
    <w:p w:rsidR="00E61782" w:rsidRDefault="00E61782" w:rsidP="00E61782">
      <w:pPr>
        <w:spacing w:after="0"/>
        <w:jc w:val="both"/>
        <w:rPr>
          <w:lang w:val="nl-BE"/>
        </w:rPr>
      </w:pPr>
      <w:r>
        <w:rPr>
          <w:lang w:val="nl-BE"/>
        </w:rPr>
        <w:t>Om de overgang duidelijk te maken, volgt hieronder een opsomming van de belangrijkste wijzigingen:</w:t>
      </w:r>
    </w:p>
    <w:p w:rsidR="00E61782" w:rsidRDefault="00E61782" w:rsidP="00E61782">
      <w:pPr>
        <w:numPr>
          <w:ilvl w:val="0"/>
          <w:numId w:val="8"/>
        </w:numPr>
        <w:spacing w:after="0"/>
        <w:jc w:val="both"/>
        <w:rPr>
          <w:lang w:val="nl-BE"/>
        </w:rPr>
      </w:pPr>
      <w:r>
        <w:rPr>
          <w:lang w:val="nl-BE"/>
        </w:rPr>
        <w:t>dubbele acties werden geschrapt</w:t>
      </w:r>
    </w:p>
    <w:p w:rsidR="00E61782" w:rsidRDefault="00E61782" w:rsidP="00E61782">
      <w:pPr>
        <w:numPr>
          <w:ilvl w:val="0"/>
          <w:numId w:val="8"/>
        </w:numPr>
        <w:spacing w:after="0"/>
        <w:jc w:val="both"/>
        <w:rPr>
          <w:lang w:val="nl-BE"/>
        </w:rPr>
      </w:pPr>
      <w:r>
        <w:rPr>
          <w:lang w:val="nl-BE"/>
        </w:rPr>
        <w:t>gerealiseerde acties werden geschrapt</w:t>
      </w:r>
    </w:p>
    <w:p w:rsidR="00E61782" w:rsidRDefault="00E61782" w:rsidP="00E61782">
      <w:pPr>
        <w:numPr>
          <w:ilvl w:val="0"/>
          <w:numId w:val="8"/>
        </w:numPr>
        <w:spacing w:after="0"/>
        <w:jc w:val="both"/>
        <w:rPr>
          <w:lang w:val="nl-BE"/>
        </w:rPr>
      </w:pPr>
      <w:r>
        <w:rPr>
          <w:lang w:val="nl-BE"/>
        </w:rPr>
        <w:t>acties rond hetzelfde thema werden gebundeld</w:t>
      </w:r>
    </w:p>
    <w:p w:rsidR="00E61782" w:rsidRDefault="00E61782" w:rsidP="00E61782">
      <w:pPr>
        <w:numPr>
          <w:ilvl w:val="0"/>
          <w:numId w:val="8"/>
        </w:numPr>
        <w:spacing w:after="0"/>
        <w:jc w:val="both"/>
        <w:rPr>
          <w:lang w:val="nl-BE"/>
        </w:rPr>
      </w:pPr>
      <w:r>
        <w:rPr>
          <w:lang w:val="nl-BE"/>
        </w:rPr>
        <w:t>acties rond toelagen werden gebundeld per thema</w:t>
      </w:r>
    </w:p>
    <w:p w:rsidR="00E61782" w:rsidRDefault="00E61782" w:rsidP="00E61782">
      <w:pPr>
        <w:numPr>
          <w:ilvl w:val="0"/>
          <w:numId w:val="8"/>
        </w:numPr>
        <w:spacing w:after="0"/>
        <w:jc w:val="both"/>
        <w:rPr>
          <w:lang w:val="nl-BE"/>
        </w:rPr>
      </w:pPr>
      <w:r>
        <w:rPr>
          <w:lang w:val="nl-BE"/>
        </w:rPr>
        <w:t>acties rond recurrend beleid werden gebundeld in 1 actie</w:t>
      </w:r>
    </w:p>
    <w:p w:rsidR="004C22C0" w:rsidRDefault="004C22C0" w:rsidP="00E44C1F">
      <w:pPr>
        <w:spacing w:line="360" w:lineRule="auto"/>
        <w:rPr>
          <w:rFonts w:ascii="Verdana" w:hAnsi="Verdana"/>
          <w:sz w:val="18"/>
          <w:szCs w:val="18"/>
        </w:rPr>
      </w:pPr>
    </w:p>
    <w:p w:rsidR="00E61782" w:rsidRPr="002266D1" w:rsidRDefault="00E61782" w:rsidP="00E61782">
      <w:pPr>
        <w:rPr>
          <w:rFonts w:ascii="Verdana" w:hAnsi="Verdana"/>
          <w:sz w:val="18"/>
          <w:szCs w:val="18"/>
        </w:rPr>
      </w:pPr>
      <w:r w:rsidRPr="002266D1">
        <w:rPr>
          <w:rFonts w:ascii="Verdana" w:hAnsi="Verdana"/>
          <w:sz w:val="18"/>
          <w:szCs w:val="18"/>
        </w:rPr>
        <w:t>Om u de overgang duidelijk te maken, vindt u hieronder de opsomming van de belangrijkste wijzigingen</w:t>
      </w:r>
    </w:p>
    <w:p w:rsidR="00E61782" w:rsidRPr="00E44C1F" w:rsidRDefault="00E61782" w:rsidP="00E44C1F">
      <w:pPr>
        <w:spacing w:line="360" w:lineRule="auto"/>
        <w:rPr>
          <w:rFonts w:ascii="Verdana" w:hAnsi="Verdana"/>
          <w:sz w:val="18"/>
          <w:szCs w:val="18"/>
        </w:rPr>
      </w:pPr>
    </w:p>
    <w:p w:rsidR="004C22C0" w:rsidRDefault="004C22C0">
      <w:pPr>
        <w:rPr>
          <w:rFonts w:ascii="Verdana" w:hAnsi="Verdana"/>
          <w:sz w:val="18"/>
          <w:szCs w:val="18"/>
        </w:rPr>
      </w:pPr>
      <w:r>
        <w:rPr>
          <w:rFonts w:ascii="Verdana" w:hAnsi="Verdana"/>
          <w:sz w:val="18"/>
          <w:szCs w:val="18"/>
        </w:rPr>
        <w:br w:type="page"/>
      </w:r>
    </w:p>
    <w:p w:rsidR="002266D1" w:rsidRPr="002266D1" w:rsidRDefault="002266D1" w:rsidP="002266D1">
      <w:pPr>
        <w:pStyle w:val="Lijstalinea"/>
        <w:numPr>
          <w:ilvl w:val="0"/>
          <w:numId w:val="5"/>
        </w:numPr>
        <w:spacing w:line="276" w:lineRule="auto"/>
        <w:rPr>
          <w:rFonts w:ascii="Verdana" w:hAnsi="Verdana"/>
          <w:b/>
          <w:color w:val="66CCFF"/>
          <w:sz w:val="18"/>
          <w:szCs w:val="18"/>
        </w:rPr>
      </w:pPr>
      <w:r w:rsidRPr="002266D1">
        <w:rPr>
          <w:rFonts w:ascii="Verdana" w:hAnsi="Verdana"/>
          <w:b/>
          <w:color w:val="66CCFF"/>
          <w:sz w:val="18"/>
          <w:szCs w:val="18"/>
        </w:rPr>
        <w:lastRenderedPageBreak/>
        <w:t>Sector overschrijdend</w:t>
      </w:r>
    </w:p>
    <w:tbl>
      <w:tblPr>
        <w:tblStyle w:val="Tabelraster"/>
        <w:tblW w:w="13858" w:type="dxa"/>
        <w:tblLook w:val="04A0" w:firstRow="1" w:lastRow="0" w:firstColumn="1" w:lastColumn="0" w:noHBand="0" w:noVBand="1"/>
      </w:tblPr>
      <w:tblGrid>
        <w:gridCol w:w="4786"/>
        <w:gridCol w:w="9072"/>
      </w:tblGrid>
      <w:tr w:rsidR="002266D1" w:rsidRPr="002266D1" w:rsidTr="002266D1">
        <w:tc>
          <w:tcPr>
            <w:tcW w:w="4786" w:type="dxa"/>
          </w:tcPr>
          <w:p w:rsidR="00E61782" w:rsidRDefault="00E61782" w:rsidP="002266D1">
            <w:pPr>
              <w:rPr>
                <w:rFonts w:ascii="Verdana" w:hAnsi="Verdana"/>
                <w:color w:val="99CC00"/>
                <w:sz w:val="18"/>
                <w:szCs w:val="18"/>
              </w:rPr>
            </w:pPr>
          </w:p>
          <w:p w:rsidR="002266D1" w:rsidRPr="002266D1" w:rsidRDefault="002266D1" w:rsidP="002266D1">
            <w:pPr>
              <w:rPr>
                <w:rFonts w:ascii="Verdana" w:hAnsi="Verdana"/>
                <w:color w:val="99CC00"/>
                <w:sz w:val="18"/>
                <w:szCs w:val="18"/>
              </w:rPr>
            </w:pPr>
            <w:r w:rsidRPr="002266D1">
              <w:rPr>
                <w:rFonts w:ascii="Verdana" w:hAnsi="Verdana"/>
                <w:color w:val="99CC00"/>
                <w:sz w:val="18"/>
                <w:szCs w:val="18"/>
              </w:rPr>
              <w:t>Uitgevoerde bewerking</w:t>
            </w:r>
          </w:p>
        </w:tc>
        <w:tc>
          <w:tcPr>
            <w:tcW w:w="9072" w:type="dxa"/>
          </w:tcPr>
          <w:p w:rsidR="00E61782" w:rsidRDefault="00E61782" w:rsidP="002266D1">
            <w:pPr>
              <w:rPr>
                <w:rFonts w:ascii="Verdana" w:hAnsi="Verdana"/>
                <w:color w:val="99CC00"/>
                <w:sz w:val="18"/>
                <w:szCs w:val="18"/>
              </w:rPr>
            </w:pPr>
          </w:p>
          <w:p w:rsidR="002266D1" w:rsidRPr="002266D1" w:rsidRDefault="002266D1" w:rsidP="002266D1">
            <w:pPr>
              <w:rPr>
                <w:rFonts w:ascii="Verdana" w:hAnsi="Verdana"/>
                <w:color w:val="99CC00"/>
                <w:sz w:val="18"/>
                <w:szCs w:val="18"/>
              </w:rPr>
            </w:pPr>
            <w:r w:rsidRPr="002266D1">
              <w:rPr>
                <w:rFonts w:ascii="Verdana" w:hAnsi="Verdana"/>
                <w:color w:val="99CC00"/>
                <w:sz w:val="18"/>
                <w:szCs w:val="18"/>
              </w:rPr>
              <w:t>Con</w:t>
            </w:r>
            <w:r w:rsidR="00AB5796">
              <w:rPr>
                <w:rFonts w:ascii="Verdana" w:hAnsi="Verdana"/>
                <w:color w:val="99CC00"/>
                <w:sz w:val="18"/>
                <w:szCs w:val="18"/>
              </w:rPr>
              <w:t>creet in doelstellingenboom</w:t>
            </w:r>
          </w:p>
        </w:tc>
      </w:tr>
      <w:tr w:rsidR="002266D1" w:rsidRPr="005A3DFB" w:rsidTr="002266D1">
        <w:tc>
          <w:tcPr>
            <w:tcW w:w="4786" w:type="dxa"/>
          </w:tcPr>
          <w:p w:rsidR="002266D1" w:rsidRDefault="002266D1" w:rsidP="002266D1">
            <w:pPr>
              <w:spacing w:line="360" w:lineRule="auto"/>
              <w:rPr>
                <w:rFonts w:ascii="Verdana" w:hAnsi="Verdana"/>
                <w:sz w:val="18"/>
                <w:szCs w:val="18"/>
              </w:rPr>
            </w:pPr>
          </w:p>
          <w:p w:rsidR="002266D1" w:rsidRDefault="002266D1" w:rsidP="002266D1">
            <w:pPr>
              <w:spacing w:line="360" w:lineRule="auto"/>
              <w:rPr>
                <w:rFonts w:ascii="Verdana" w:hAnsi="Verdana"/>
                <w:sz w:val="18"/>
                <w:szCs w:val="18"/>
              </w:rPr>
            </w:pPr>
            <w:r w:rsidRPr="005A3DFB">
              <w:rPr>
                <w:rFonts w:ascii="Verdana" w:hAnsi="Verdana"/>
                <w:sz w:val="18"/>
                <w:szCs w:val="18"/>
              </w:rPr>
              <w:t xml:space="preserve">1 actie voor </w:t>
            </w:r>
          </w:p>
          <w:p w:rsidR="002266D1" w:rsidRDefault="002266D1" w:rsidP="002266D1">
            <w:pPr>
              <w:pStyle w:val="Lijstalinea"/>
              <w:numPr>
                <w:ilvl w:val="0"/>
                <w:numId w:val="1"/>
              </w:numPr>
              <w:spacing w:after="0" w:line="360" w:lineRule="auto"/>
              <w:rPr>
                <w:rFonts w:ascii="Verdana" w:hAnsi="Verdana"/>
                <w:sz w:val="18"/>
                <w:szCs w:val="18"/>
              </w:rPr>
            </w:pPr>
            <w:r>
              <w:rPr>
                <w:rFonts w:ascii="Verdana" w:hAnsi="Verdana"/>
                <w:sz w:val="18"/>
                <w:szCs w:val="18"/>
              </w:rPr>
              <w:t>Dagelijkse werking</w:t>
            </w: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Default="002266D1" w:rsidP="002266D1">
            <w:pPr>
              <w:pStyle w:val="Lijstalinea"/>
              <w:spacing w:line="360" w:lineRule="auto"/>
              <w:ind w:left="1428"/>
              <w:rPr>
                <w:rFonts w:ascii="Verdana" w:hAnsi="Verdana"/>
                <w:sz w:val="18"/>
                <w:szCs w:val="18"/>
              </w:rPr>
            </w:pPr>
          </w:p>
          <w:p w:rsidR="002266D1" w:rsidRPr="005A3DFB" w:rsidRDefault="002266D1" w:rsidP="002266D1">
            <w:pPr>
              <w:pStyle w:val="Lijstalinea"/>
              <w:numPr>
                <w:ilvl w:val="0"/>
                <w:numId w:val="1"/>
              </w:numPr>
              <w:spacing w:after="0" w:line="360" w:lineRule="auto"/>
              <w:rPr>
                <w:rFonts w:ascii="Verdana" w:hAnsi="Verdana"/>
                <w:sz w:val="18"/>
                <w:szCs w:val="18"/>
              </w:rPr>
            </w:pPr>
            <w:r w:rsidRPr="005A3DFB">
              <w:rPr>
                <w:rFonts w:ascii="Verdana" w:hAnsi="Verdana"/>
                <w:sz w:val="18"/>
                <w:szCs w:val="18"/>
              </w:rPr>
              <w:t>Communicatie</w:t>
            </w:r>
          </w:p>
          <w:p w:rsidR="002266D1" w:rsidRDefault="002266D1" w:rsidP="002266D1">
            <w:pPr>
              <w:spacing w:line="360" w:lineRule="auto"/>
              <w:rPr>
                <w:rFonts w:ascii="Verdana" w:hAnsi="Verdana"/>
                <w:sz w:val="18"/>
                <w:szCs w:val="18"/>
              </w:rPr>
            </w:pPr>
          </w:p>
          <w:p w:rsidR="002266D1" w:rsidRDefault="002266D1" w:rsidP="002266D1">
            <w:pPr>
              <w:spacing w:line="360" w:lineRule="auto"/>
              <w:rPr>
                <w:rFonts w:ascii="Verdana" w:hAnsi="Verdana"/>
                <w:sz w:val="18"/>
                <w:szCs w:val="18"/>
              </w:rPr>
            </w:pPr>
          </w:p>
          <w:p w:rsidR="002266D1" w:rsidRPr="005A3DFB" w:rsidRDefault="002266D1" w:rsidP="002266D1">
            <w:pPr>
              <w:spacing w:line="360" w:lineRule="auto"/>
              <w:rPr>
                <w:rFonts w:ascii="Verdana" w:hAnsi="Verdana"/>
                <w:sz w:val="18"/>
                <w:szCs w:val="18"/>
              </w:rPr>
            </w:pPr>
          </w:p>
          <w:p w:rsidR="002266D1" w:rsidRDefault="002266D1" w:rsidP="002266D1">
            <w:pPr>
              <w:spacing w:line="360" w:lineRule="auto"/>
              <w:rPr>
                <w:rFonts w:ascii="Verdana" w:hAnsi="Verdana"/>
                <w:sz w:val="18"/>
                <w:szCs w:val="18"/>
              </w:rPr>
            </w:pPr>
          </w:p>
          <w:p w:rsidR="00A567A4" w:rsidRDefault="00A567A4" w:rsidP="002266D1">
            <w:pPr>
              <w:spacing w:line="360" w:lineRule="auto"/>
              <w:rPr>
                <w:rFonts w:ascii="Verdana" w:hAnsi="Verdana"/>
                <w:sz w:val="18"/>
                <w:szCs w:val="18"/>
              </w:rPr>
            </w:pPr>
          </w:p>
          <w:p w:rsidR="00A567A4" w:rsidRPr="005A3DFB" w:rsidRDefault="00A567A4" w:rsidP="002266D1">
            <w:pPr>
              <w:spacing w:line="360" w:lineRule="auto"/>
              <w:rPr>
                <w:rFonts w:ascii="Verdana" w:hAnsi="Verdana"/>
                <w:sz w:val="18"/>
                <w:szCs w:val="18"/>
              </w:rPr>
            </w:pPr>
          </w:p>
          <w:p w:rsidR="002266D1" w:rsidRPr="005A3DFB" w:rsidRDefault="002266D1" w:rsidP="002266D1">
            <w:pPr>
              <w:pStyle w:val="Lijstalinea"/>
              <w:numPr>
                <w:ilvl w:val="0"/>
                <w:numId w:val="1"/>
              </w:numPr>
              <w:spacing w:after="0" w:line="360" w:lineRule="auto"/>
              <w:rPr>
                <w:rFonts w:ascii="Verdana" w:hAnsi="Verdana"/>
                <w:sz w:val="18"/>
                <w:szCs w:val="18"/>
              </w:rPr>
            </w:pPr>
            <w:r w:rsidRPr="005A3DFB">
              <w:rPr>
                <w:rFonts w:ascii="Verdana" w:hAnsi="Verdana"/>
                <w:sz w:val="18"/>
                <w:szCs w:val="18"/>
              </w:rPr>
              <w:t>ICT</w:t>
            </w:r>
          </w:p>
        </w:tc>
        <w:tc>
          <w:tcPr>
            <w:tcW w:w="9072" w:type="dxa"/>
          </w:tcPr>
          <w:p w:rsidR="002266D1" w:rsidRDefault="002266D1" w:rsidP="002266D1">
            <w:pPr>
              <w:spacing w:line="360" w:lineRule="auto"/>
              <w:rPr>
                <w:rFonts w:ascii="Verdana" w:hAnsi="Verdana"/>
                <w:sz w:val="18"/>
                <w:szCs w:val="18"/>
              </w:rPr>
            </w:pPr>
          </w:p>
          <w:p w:rsidR="002266D1" w:rsidRPr="005A3DFB" w:rsidRDefault="002266D1" w:rsidP="002266D1">
            <w:pPr>
              <w:spacing w:line="360" w:lineRule="auto"/>
              <w:rPr>
                <w:rFonts w:ascii="Verdana" w:hAnsi="Verdana"/>
                <w:sz w:val="18"/>
                <w:szCs w:val="18"/>
              </w:rPr>
            </w:pP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Pr>
                <w:rFonts w:ascii="Verdana" w:hAnsi="Verdana"/>
                <w:sz w:val="18"/>
                <w:szCs w:val="18"/>
              </w:rPr>
              <w:t>De nodige werkingsmiddelen voorzien</w:t>
            </w:r>
            <w:r w:rsidRPr="005A3DFB">
              <w:rPr>
                <w:rFonts w:ascii="Verdana" w:hAnsi="Verdana"/>
                <w:sz w:val="18"/>
                <w:szCs w:val="18"/>
              </w:rPr>
              <w:tab/>
              <w:t>=&gt; A</w:t>
            </w:r>
            <w:r>
              <w:rPr>
                <w:rFonts w:ascii="Verdana" w:hAnsi="Verdana"/>
                <w:sz w:val="18"/>
                <w:szCs w:val="18"/>
              </w:rPr>
              <w:t xml:space="preserve"> 5/2/10/10</w:t>
            </w:r>
          </w:p>
          <w:p w:rsidR="002266D1" w:rsidRDefault="002266D1" w:rsidP="002266D1">
            <w:pPr>
              <w:spacing w:line="360" w:lineRule="auto"/>
              <w:ind w:left="743"/>
              <w:rPr>
                <w:rFonts w:ascii="Verdana" w:hAnsi="Verdana"/>
                <w:i/>
                <w:sz w:val="18"/>
                <w:szCs w:val="18"/>
              </w:rPr>
            </w:pPr>
            <w:r>
              <w:rPr>
                <w:rFonts w:ascii="Verdana" w:hAnsi="Verdana"/>
                <w:i/>
                <w:sz w:val="18"/>
                <w:szCs w:val="18"/>
              </w:rPr>
              <w:t>Dagelijkse werking omvat enkel en alleen:</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Aankopen van kantoorbenodigdheden</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Blijven voorzien in specifieke software</w:t>
            </w:r>
            <w:r w:rsidR="00AB5796">
              <w:rPr>
                <w:rFonts w:ascii="Verdana" w:hAnsi="Verdana"/>
                <w:i/>
                <w:sz w:val="18"/>
                <w:szCs w:val="18"/>
              </w:rPr>
              <w:t xml:space="preserve"> *</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Performant telefonie en printpark behouden</w:t>
            </w:r>
            <w:r w:rsidR="00AB5796">
              <w:rPr>
                <w:rFonts w:ascii="Verdana" w:hAnsi="Verdana"/>
                <w:i/>
                <w:sz w:val="18"/>
                <w:szCs w:val="18"/>
              </w:rPr>
              <w:t xml:space="preserve"> * </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Infotheek actueel houden</w:t>
            </w:r>
            <w:r w:rsidR="00AB5796">
              <w:rPr>
                <w:rFonts w:ascii="Verdana" w:hAnsi="Verdana"/>
                <w:i/>
                <w:sz w:val="18"/>
                <w:szCs w:val="18"/>
              </w:rPr>
              <w:t xml:space="preserve"> * </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Nutsvoorzieningen</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Verzekeringen</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Verzendingskosten</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Dienstwagens onderhouden, verzekeren en van brandstof voorzien</w:t>
            </w:r>
          </w:p>
          <w:p w:rsidR="002266D1" w:rsidRDefault="002266D1"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Voldoen aan de regelgeving inzake naburige en auteursrechten</w:t>
            </w:r>
          </w:p>
          <w:p w:rsidR="00AB5796" w:rsidRDefault="00AB5796" w:rsidP="002266D1">
            <w:pPr>
              <w:pStyle w:val="Lijstalinea"/>
              <w:numPr>
                <w:ilvl w:val="0"/>
                <w:numId w:val="1"/>
              </w:numPr>
              <w:spacing w:after="0" w:line="360" w:lineRule="auto"/>
              <w:rPr>
                <w:rFonts w:ascii="Verdana" w:hAnsi="Verdana"/>
                <w:i/>
                <w:sz w:val="18"/>
                <w:szCs w:val="18"/>
              </w:rPr>
            </w:pPr>
            <w:r>
              <w:rPr>
                <w:rFonts w:ascii="Verdana" w:hAnsi="Verdana"/>
                <w:i/>
                <w:sz w:val="18"/>
                <w:szCs w:val="18"/>
              </w:rPr>
              <w:t>Federale en regionale belastingen en retributies</w:t>
            </w:r>
          </w:p>
          <w:p w:rsidR="002266D1" w:rsidRPr="00AB5796" w:rsidRDefault="00AB5796" w:rsidP="00AB5796">
            <w:pPr>
              <w:spacing w:line="360" w:lineRule="auto"/>
              <w:rPr>
                <w:rFonts w:ascii="Verdana" w:hAnsi="Verdana"/>
                <w:i/>
                <w:sz w:val="18"/>
                <w:szCs w:val="18"/>
              </w:rPr>
            </w:pPr>
            <w:r>
              <w:rPr>
                <w:rFonts w:ascii="Verdana" w:hAnsi="Verdana"/>
                <w:i/>
                <w:sz w:val="18"/>
                <w:szCs w:val="18"/>
              </w:rPr>
              <w:t>*eveneens van toepassing voor de scholen</w:t>
            </w:r>
          </w:p>
          <w:p w:rsidR="002266D1" w:rsidRDefault="002266D1" w:rsidP="002266D1">
            <w:pPr>
              <w:spacing w:line="360" w:lineRule="auto"/>
              <w:rPr>
                <w:rFonts w:ascii="Verdana" w:hAnsi="Verdana"/>
                <w:i/>
                <w:sz w:val="18"/>
                <w:szCs w:val="18"/>
              </w:rPr>
            </w:pPr>
          </w:p>
          <w:p w:rsidR="002266D1" w:rsidRDefault="002266D1" w:rsidP="002266D1">
            <w:pPr>
              <w:spacing w:line="360" w:lineRule="auto"/>
              <w:rPr>
                <w:rFonts w:ascii="Verdana" w:hAnsi="Verdana"/>
                <w:sz w:val="18"/>
                <w:szCs w:val="18"/>
              </w:rPr>
            </w:pPr>
            <w:r w:rsidRPr="005A3DFB">
              <w:rPr>
                <w:rFonts w:ascii="Verdana" w:hAnsi="Verdana"/>
                <w:i/>
                <w:sz w:val="18"/>
                <w:szCs w:val="18"/>
              </w:rPr>
              <w:t>Communicatie</w:t>
            </w:r>
            <w:r w:rsidRPr="005A3DFB">
              <w:rPr>
                <w:rFonts w:ascii="Verdana" w:hAnsi="Verdana"/>
                <w:sz w:val="18"/>
                <w:szCs w:val="18"/>
              </w:rPr>
              <w:t xml:space="preserve"> werd onderverdeeld in 3 acties voor alle diensten </w:t>
            </w: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Pr>
                <w:rFonts w:ascii="Verdana" w:hAnsi="Verdana"/>
                <w:sz w:val="18"/>
                <w:szCs w:val="18"/>
              </w:rPr>
              <w:t>schriftelijke communicatie</w:t>
            </w:r>
            <w:r w:rsidRPr="005A3DFB">
              <w:rPr>
                <w:rFonts w:ascii="Verdana" w:hAnsi="Verdana"/>
                <w:sz w:val="18"/>
                <w:szCs w:val="18"/>
              </w:rPr>
              <w:tab/>
              <w:t>=&gt; A</w:t>
            </w:r>
            <w:r>
              <w:rPr>
                <w:rFonts w:ascii="Verdana" w:hAnsi="Verdana"/>
                <w:sz w:val="18"/>
                <w:szCs w:val="18"/>
              </w:rPr>
              <w:t xml:space="preserve"> 6/1/1/18</w:t>
            </w: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digitale communicatie</w:t>
            </w:r>
            <w:r w:rsidRPr="005A3DFB">
              <w:rPr>
                <w:rFonts w:ascii="Verdana" w:hAnsi="Verdana"/>
                <w:sz w:val="18"/>
                <w:szCs w:val="18"/>
              </w:rPr>
              <w:tab/>
              <w:t>=&gt; A</w:t>
            </w:r>
            <w:r>
              <w:rPr>
                <w:rFonts w:ascii="Verdana" w:hAnsi="Verdana"/>
                <w:sz w:val="18"/>
                <w:szCs w:val="18"/>
              </w:rPr>
              <w:t xml:space="preserve"> 6/1/1/19</w:t>
            </w: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 xml:space="preserve">sensibiliserende </w:t>
            </w:r>
            <w:r w:rsidR="00AB5796">
              <w:rPr>
                <w:rFonts w:ascii="Verdana" w:hAnsi="Verdana"/>
                <w:sz w:val="18"/>
                <w:szCs w:val="18"/>
              </w:rPr>
              <w:t>acties ondernemen</w:t>
            </w:r>
            <w:r w:rsidRPr="005A3DFB">
              <w:rPr>
                <w:rFonts w:ascii="Verdana" w:hAnsi="Verdana"/>
                <w:sz w:val="18"/>
                <w:szCs w:val="18"/>
              </w:rPr>
              <w:tab/>
              <w:t>=&gt; A</w:t>
            </w:r>
            <w:r>
              <w:rPr>
                <w:rFonts w:ascii="Verdana" w:hAnsi="Verdana"/>
                <w:sz w:val="18"/>
                <w:szCs w:val="18"/>
              </w:rPr>
              <w:t xml:space="preserve"> 6/1/1/20</w:t>
            </w:r>
          </w:p>
          <w:p w:rsidR="002266D1" w:rsidRDefault="002266D1" w:rsidP="002266D1">
            <w:pPr>
              <w:pStyle w:val="Lijstalinea"/>
              <w:tabs>
                <w:tab w:val="left" w:pos="4683"/>
              </w:tabs>
              <w:spacing w:after="0" w:line="360" w:lineRule="auto"/>
              <w:rPr>
                <w:rFonts w:ascii="Verdana" w:hAnsi="Verdana"/>
                <w:sz w:val="18"/>
                <w:szCs w:val="18"/>
              </w:rPr>
            </w:pPr>
          </w:p>
          <w:p w:rsidR="00A567A4" w:rsidRDefault="00A567A4" w:rsidP="002266D1">
            <w:pPr>
              <w:pStyle w:val="Lijstalinea"/>
              <w:tabs>
                <w:tab w:val="left" w:pos="4683"/>
              </w:tabs>
              <w:spacing w:after="0" w:line="360" w:lineRule="auto"/>
              <w:rPr>
                <w:rFonts w:ascii="Verdana" w:hAnsi="Verdana"/>
                <w:sz w:val="18"/>
                <w:szCs w:val="18"/>
              </w:rPr>
            </w:pPr>
          </w:p>
          <w:p w:rsidR="00A567A4" w:rsidRPr="005A3DFB" w:rsidRDefault="00A567A4" w:rsidP="002266D1">
            <w:pPr>
              <w:pStyle w:val="Lijstalinea"/>
              <w:tabs>
                <w:tab w:val="left" w:pos="4683"/>
              </w:tabs>
              <w:spacing w:after="0" w:line="360" w:lineRule="auto"/>
              <w:rPr>
                <w:rFonts w:ascii="Verdana" w:hAnsi="Verdana"/>
                <w:sz w:val="18"/>
                <w:szCs w:val="18"/>
              </w:rPr>
            </w:pPr>
          </w:p>
          <w:p w:rsidR="002266D1" w:rsidRPr="00E46D92"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aankoop</w:t>
            </w:r>
            <w:r>
              <w:rPr>
                <w:rFonts w:ascii="Verdana" w:hAnsi="Verdana"/>
                <w:sz w:val="18"/>
                <w:szCs w:val="18"/>
              </w:rPr>
              <w:t xml:space="preserve"> </w:t>
            </w:r>
            <w:r w:rsidRPr="005A3DFB">
              <w:rPr>
                <w:rFonts w:ascii="Verdana" w:hAnsi="Verdana"/>
                <w:sz w:val="18"/>
                <w:szCs w:val="18"/>
              </w:rPr>
              <w:t xml:space="preserve">van hardware </w:t>
            </w:r>
            <w:r w:rsidRPr="00E46D92">
              <w:rPr>
                <w:rFonts w:ascii="Verdana" w:hAnsi="Verdana"/>
                <w:sz w:val="18"/>
                <w:szCs w:val="18"/>
              </w:rPr>
              <w:tab/>
              <w:t xml:space="preserve">=&gt; A </w:t>
            </w:r>
            <w:r>
              <w:rPr>
                <w:rFonts w:ascii="Verdana" w:hAnsi="Verdana"/>
                <w:sz w:val="18"/>
                <w:szCs w:val="18"/>
              </w:rPr>
              <w:t>5/2/8/4</w:t>
            </w:r>
          </w:p>
          <w:p w:rsidR="002266D1" w:rsidRPr="00E46D92"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aankoop</w:t>
            </w:r>
            <w:r>
              <w:rPr>
                <w:rFonts w:ascii="Verdana" w:hAnsi="Verdana"/>
                <w:sz w:val="18"/>
                <w:szCs w:val="18"/>
              </w:rPr>
              <w:t xml:space="preserve"> </w:t>
            </w:r>
            <w:r w:rsidRPr="005A3DFB">
              <w:rPr>
                <w:rFonts w:ascii="Verdana" w:hAnsi="Verdana"/>
                <w:sz w:val="18"/>
                <w:szCs w:val="18"/>
              </w:rPr>
              <w:t xml:space="preserve">van </w:t>
            </w:r>
            <w:r>
              <w:rPr>
                <w:rFonts w:ascii="Verdana" w:hAnsi="Verdana"/>
                <w:sz w:val="18"/>
                <w:szCs w:val="18"/>
              </w:rPr>
              <w:t>software</w:t>
            </w:r>
            <w:r w:rsidRPr="005A3DFB">
              <w:rPr>
                <w:rFonts w:ascii="Verdana" w:hAnsi="Verdana"/>
                <w:sz w:val="18"/>
                <w:szCs w:val="18"/>
              </w:rPr>
              <w:t xml:space="preserve"> </w:t>
            </w:r>
            <w:r w:rsidRPr="00E46D92">
              <w:rPr>
                <w:rFonts w:ascii="Verdana" w:hAnsi="Verdana"/>
                <w:sz w:val="18"/>
                <w:szCs w:val="18"/>
              </w:rPr>
              <w:tab/>
              <w:t xml:space="preserve">=&gt; A </w:t>
            </w:r>
            <w:r>
              <w:rPr>
                <w:rFonts w:ascii="Verdana" w:hAnsi="Verdana"/>
                <w:sz w:val="18"/>
                <w:szCs w:val="18"/>
              </w:rPr>
              <w:t>5/2/10/10</w:t>
            </w:r>
          </w:p>
          <w:p w:rsidR="002266D1" w:rsidRPr="005A3DFB" w:rsidRDefault="002266D1" w:rsidP="002266D1">
            <w:pPr>
              <w:tabs>
                <w:tab w:val="left" w:pos="4683"/>
              </w:tabs>
              <w:spacing w:line="360" w:lineRule="auto"/>
              <w:ind w:left="743" w:hanging="1"/>
              <w:rPr>
                <w:rFonts w:ascii="Verdana" w:hAnsi="Verdana"/>
                <w:i/>
                <w:sz w:val="16"/>
                <w:szCs w:val="16"/>
              </w:rPr>
            </w:pPr>
            <w:r w:rsidRPr="005A3DFB">
              <w:rPr>
                <w:rFonts w:ascii="Verdana" w:hAnsi="Verdana"/>
                <w:i/>
                <w:sz w:val="16"/>
                <w:szCs w:val="16"/>
              </w:rPr>
              <w:t>waar er vroeger verschillende acties waren (bijvoorbeeld de actie computers                    vernieuwen kwamen volgende acties voor 1/11/3/3, 1/13/3/3, 5/2/8/4.)</w:t>
            </w:r>
          </w:p>
          <w:p w:rsidR="002266D1" w:rsidRPr="005A3DFB" w:rsidRDefault="002266D1" w:rsidP="002266D1">
            <w:pPr>
              <w:rPr>
                <w:rFonts w:ascii="Verdana" w:hAnsi="Verdana"/>
                <w:sz w:val="18"/>
                <w:szCs w:val="18"/>
              </w:rPr>
            </w:pPr>
            <w:r w:rsidRPr="005A3DFB">
              <w:rPr>
                <w:rFonts w:ascii="Verdana" w:hAnsi="Verdana"/>
                <w:sz w:val="18"/>
                <w:szCs w:val="18"/>
              </w:rPr>
              <w:t>.</w:t>
            </w:r>
          </w:p>
        </w:tc>
      </w:tr>
      <w:tr w:rsidR="002266D1" w:rsidRPr="005A3DFB" w:rsidTr="002266D1">
        <w:tc>
          <w:tcPr>
            <w:tcW w:w="4786" w:type="dxa"/>
          </w:tcPr>
          <w:p w:rsidR="002266D1" w:rsidRDefault="002266D1" w:rsidP="002266D1">
            <w:pPr>
              <w:spacing w:line="360" w:lineRule="auto"/>
              <w:rPr>
                <w:rFonts w:ascii="Verdana" w:hAnsi="Verdana"/>
                <w:sz w:val="18"/>
                <w:szCs w:val="18"/>
              </w:rPr>
            </w:pPr>
          </w:p>
          <w:p w:rsidR="002266D1" w:rsidRPr="005A3DFB" w:rsidRDefault="002266D1" w:rsidP="002266D1">
            <w:pPr>
              <w:spacing w:line="360" w:lineRule="auto"/>
              <w:rPr>
                <w:rFonts w:ascii="Verdana" w:hAnsi="Verdana"/>
                <w:sz w:val="18"/>
                <w:szCs w:val="18"/>
              </w:rPr>
            </w:pPr>
            <w:r w:rsidRPr="005A3DFB">
              <w:rPr>
                <w:rFonts w:ascii="Verdana" w:hAnsi="Verdana"/>
                <w:sz w:val="18"/>
                <w:szCs w:val="18"/>
              </w:rPr>
              <w:t>Acties rond patrimonium</w:t>
            </w:r>
          </w:p>
          <w:p w:rsidR="002266D1" w:rsidRPr="005A3DFB" w:rsidRDefault="002266D1" w:rsidP="002266D1">
            <w:pPr>
              <w:pStyle w:val="Lijstalinea"/>
              <w:numPr>
                <w:ilvl w:val="0"/>
                <w:numId w:val="2"/>
              </w:numPr>
              <w:spacing w:after="0" w:line="360" w:lineRule="auto"/>
              <w:rPr>
                <w:rFonts w:ascii="Verdana" w:hAnsi="Verdana"/>
                <w:sz w:val="18"/>
                <w:szCs w:val="18"/>
              </w:rPr>
            </w:pPr>
            <w:r w:rsidRPr="005A3DFB">
              <w:rPr>
                <w:rFonts w:ascii="Verdana" w:hAnsi="Verdana"/>
                <w:sz w:val="18"/>
                <w:szCs w:val="18"/>
              </w:rPr>
              <w:t xml:space="preserve">bundelen </w:t>
            </w:r>
          </w:p>
          <w:p w:rsidR="002266D1" w:rsidRDefault="002266D1" w:rsidP="002266D1">
            <w:pPr>
              <w:pStyle w:val="Lijstalinea"/>
              <w:numPr>
                <w:ilvl w:val="0"/>
                <w:numId w:val="2"/>
              </w:numPr>
              <w:spacing w:after="0" w:line="360" w:lineRule="auto"/>
              <w:rPr>
                <w:rFonts w:ascii="Verdana" w:hAnsi="Verdana"/>
                <w:sz w:val="18"/>
                <w:szCs w:val="18"/>
              </w:rPr>
            </w:pPr>
            <w:r w:rsidRPr="005A3DFB">
              <w:rPr>
                <w:rFonts w:ascii="Verdana" w:hAnsi="Verdana"/>
                <w:sz w:val="18"/>
                <w:szCs w:val="18"/>
              </w:rPr>
              <w:t>duidelijk omschrijven</w:t>
            </w:r>
          </w:p>
          <w:p w:rsidR="002266D1" w:rsidRPr="005A3DFB" w:rsidRDefault="002266D1" w:rsidP="002266D1">
            <w:pPr>
              <w:pStyle w:val="Lijstalinea"/>
              <w:numPr>
                <w:ilvl w:val="0"/>
                <w:numId w:val="2"/>
              </w:numPr>
              <w:spacing w:after="0" w:line="360" w:lineRule="auto"/>
              <w:rPr>
                <w:rFonts w:ascii="Verdana" w:hAnsi="Verdana"/>
                <w:sz w:val="18"/>
                <w:szCs w:val="18"/>
              </w:rPr>
            </w:pPr>
            <w:r>
              <w:rPr>
                <w:rFonts w:ascii="Verdana" w:hAnsi="Verdana"/>
                <w:sz w:val="18"/>
                <w:szCs w:val="18"/>
              </w:rPr>
              <w:t>bij nieuwbouw, 1 actie, niet uitsplitsen</w:t>
            </w:r>
          </w:p>
          <w:p w:rsidR="002266D1" w:rsidRPr="005A3DFB" w:rsidRDefault="002266D1" w:rsidP="002266D1">
            <w:pPr>
              <w:pStyle w:val="Lijstalinea"/>
              <w:spacing w:line="360" w:lineRule="auto"/>
              <w:rPr>
                <w:rFonts w:ascii="Verdana" w:hAnsi="Verdana"/>
                <w:sz w:val="18"/>
                <w:szCs w:val="18"/>
              </w:rPr>
            </w:pPr>
          </w:p>
        </w:tc>
        <w:tc>
          <w:tcPr>
            <w:tcW w:w="9072" w:type="dxa"/>
          </w:tcPr>
          <w:p w:rsidR="002266D1" w:rsidRDefault="002266D1" w:rsidP="002266D1">
            <w:pPr>
              <w:pStyle w:val="Lijstalinea"/>
              <w:tabs>
                <w:tab w:val="left" w:pos="4683"/>
              </w:tabs>
              <w:spacing w:line="360" w:lineRule="auto"/>
              <w:rPr>
                <w:rFonts w:ascii="Verdana" w:hAnsi="Verdana"/>
                <w:sz w:val="18"/>
                <w:szCs w:val="18"/>
              </w:rPr>
            </w:pP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Verzekeringen</w:t>
            </w:r>
            <w:r w:rsidRPr="005A3DFB">
              <w:rPr>
                <w:rFonts w:ascii="Verdana" w:hAnsi="Verdana"/>
                <w:sz w:val="18"/>
                <w:szCs w:val="18"/>
              </w:rPr>
              <w:tab/>
              <w:t>=&gt; A</w:t>
            </w:r>
            <w:r>
              <w:rPr>
                <w:rFonts w:ascii="Verdana" w:hAnsi="Verdana"/>
                <w:sz w:val="18"/>
                <w:szCs w:val="18"/>
              </w:rPr>
              <w:t xml:space="preserve"> 5/2/10/10</w:t>
            </w: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Meubilair</w:t>
            </w:r>
            <w:r w:rsidRPr="005A3DFB">
              <w:rPr>
                <w:rFonts w:ascii="Verdana" w:hAnsi="Verdana"/>
                <w:sz w:val="18"/>
                <w:szCs w:val="18"/>
              </w:rPr>
              <w:tab/>
              <w:t>=&gt; A</w:t>
            </w:r>
            <w:r>
              <w:rPr>
                <w:rFonts w:ascii="Verdana" w:hAnsi="Verdana"/>
                <w:sz w:val="18"/>
                <w:szCs w:val="18"/>
              </w:rPr>
              <w:t xml:space="preserve"> 5/2/10/13</w:t>
            </w:r>
          </w:p>
          <w:p w:rsidR="002266D1" w:rsidRPr="005A3DFB" w:rsidRDefault="002266D1" w:rsidP="002266D1">
            <w:pPr>
              <w:pStyle w:val="Lijstalinea"/>
              <w:numPr>
                <w:ilvl w:val="0"/>
                <w:numId w:val="3"/>
              </w:numPr>
              <w:tabs>
                <w:tab w:val="left" w:pos="4702"/>
              </w:tabs>
              <w:spacing w:after="0" w:line="360" w:lineRule="auto"/>
              <w:rPr>
                <w:rFonts w:ascii="Verdana" w:hAnsi="Verdana"/>
                <w:sz w:val="18"/>
                <w:szCs w:val="18"/>
              </w:rPr>
            </w:pPr>
            <w:r w:rsidRPr="005A3DFB">
              <w:rPr>
                <w:rFonts w:ascii="Verdana" w:hAnsi="Verdana"/>
                <w:sz w:val="18"/>
                <w:szCs w:val="18"/>
              </w:rPr>
              <w:t>Rollend materieel</w:t>
            </w:r>
            <w:r w:rsidRPr="005A3DFB">
              <w:rPr>
                <w:rFonts w:ascii="Verdana" w:hAnsi="Verdana"/>
                <w:sz w:val="18"/>
                <w:szCs w:val="18"/>
              </w:rPr>
              <w:tab/>
              <w:t>=&gt; A</w:t>
            </w:r>
            <w:r>
              <w:rPr>
                <w:rFonts w:ascii="Verdana" w:hAnsi="Verdana"/>
                <w:sz w:val="18"/>
                <w:szCs w:val="18"/>
              </w:rPr>
              <w:t xml:space="preserve"> 5/2/10/15</w:t>
            </w:r>
          </w:p>
          <w:p w:rsidR="002266D1" w:rsidRPr="005A3DFB" w:rsidRDefault="002266D1" w:rsidP="002266D1">
            <w:pPr>
              <w:pStyle w:val="Lijstalinea"/>
              <w:numPr>
                <w:ilvl w:val="0"/>
                <w:numId w:val="3"/>
              </w:numPr>
              <w:tabs>
                <w:tab w:val="left" w:pos="4717"/>
              </w:tabs>
              <w:spacing w:after="0" w:line="360" w:lineRule="auto"/>
              <w:rPr>
                <w:rFonts w:ascii="Verdana" w:hAnsi="Verdana"/>
                <w:sz w:val="18"/>
                <w:szCs w:val="18"/>
              </w:rPr>
            </w:pPr>
            <w:r w:rsidRPr="005A3DFB">
              <w:rPr>
                <w:rFonts w:ascii="Verdana" w:hAnsi="Verdana"/>
                <w:sz w:val="18"/>
                <w:szCs w:val="18"/>
              </w:rPr>
              <w:t>Elektro</w:t>
            </w:r>
            <w:r>
              <w:rPr>
                <w:rFonts w:ascii="Verdana" w:hAnsi="Verdana"/>
                <w:sz w:val="18"/>
                <w:szCs w:val="18"/>
              </w:rPr>
              <w:t>toestellen</w:t>
            </w:r>
            <w:r w:rsidRPr="005A3DFB">
              <w:rPr>
                <w:rFonts w:ascii="Verdana" w:hAnsi="Verdana"/>
                <w:sz w:val="18"/>
                <w:szCs w:val="18"/>
              </w:rPr>
              <w:tab/>
              <w:t>=&gt; A</w:t>
            </w:r>
            <w:r>
              <w:rPr>
                <w:rFonts w:ascii="Verdana" w:hAnsi="Verdana"/>
                <w:sz w:val="18"/>
                <w:szCs w:val="18"/>
              </w:rPr>
              <w:t xml:space="preserve"> 5/2/10/14</w:t>
            </w: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Toegankelijkheid</w:t>
            </w:r>
            <w:r w:rsidRPr="005A3DFB">
              <w:rPr>
                <w:rFonts w:ascii="Verdana" w:hAnsi="Verdana"/>
                <w:sz w:val="18"/>
                <w:szCs w:val="18"/>
              </w:rPr>
              <w:tab/>
              <w:t>=&gt; A</w:t>
            </w:r>
            <w:r>
              <w:rPr>
                <w:rFonts w:ascii="Verdana" w:hAnsi="Verdana"/>
                <w:sz w:val="18"/>
                <w:szCs w:val="18"/>
              </w:rPr>
              <w:t xml:space="preserve"> 5/4/2/17</w:t>
            </w: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Energiezuinigheid</w:t>
            </w:r>
            <w:r w:rsidRPr="005A3DFB">
              <w:rPr>
                <w:rFonts w:ascii="Verdana" w:hAnsi="Verdana"/>
                <w:sz w:val="18"/>
                <w:szCs w:val="18"/>
              </w:rPr>
              <w:tab/>
              <w:t>=&gt; A</w:t>
            </w:r>
            <w:r>
              <w:rPr>
                <w:rFonts w:ascii="Verdana" w:hAnsi="Verdana"/>
                <w:sz w:val="18"/>
                <w:szCs w:val="18"/>
              </w:rPr>
              <w:t xml:space="preserve"> 5/4/2/16</w:t>
            </w: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Uitvoeren preventief onderhoud</w:t>
            </w:r>
            <w:r w:rsidRPr="005A3DFB">
              <w:rPr>
                <w:rFonts w:ascii="Verdana" w:hAnsi="Verdana"/>
                <w:sz w:val="18"/>
                <w:szCs w:val="18"/>
              </w:rPr>
              <w:tab/>
              <w:t>=&gt; A</w:t>
            </w:r>
            <w:r>
              <w:rPr>
                <w:rFonts w:ascii="Verdana" w:hAnsi="Verdana"/>
                <w:sz w:val="18"/>
                <w:szCs w:val="18"/>
              </w:rPr>
              <w:t xml:space="preserve"> 5/4/1/3</w:t>
            </w:r>
          </w:p>
          <w:p w:rsidR="002266D1" w:rsidRPr="005A3DFB" w:rsidRDefault="002266D1" w:rsidP="002266D1">
            <w:pPr>
              <w:pStyle w:val="Lijstalinea"/>
              <w:numPr>
                <w:ilvl w:val="0"/>
                <w:numId w:val="3"/>
              </w:numPr>
              <w:tabs>
                <w:tab w:val="left" w:pos="4683"/>
              </w:tabs>
              <w:spacing w:after="0" w:line="360" w:lineRule="auto"/>
              <w:rPr>
                <w:rFonts w:ascii="Verdana" w:hAnsi="Verdana"/>
                <w:sz w:val="18"/>
                <w:szCs w:val="18"/>
              </w:rPr>
            </w:pPr>
            <w:r w:rsidRPr="005A3DFB">
              <w:rPr>
                <w:rFonts w:ascii="Verdana" w:hAnsi="Verdana"/>
                <w:sz w:val="18"/>
                <w:szCs w:val="18"/>
              </w:rPr>
              <w:t xml:space="preserve">Uitvoeren herstellingen aan </w:t>
            </w:r>
            <w:r w:rsidRPr="005A3DFB">
              <w:rPr>
                <w:rFonts w:ascii="Verdana" w:hAnsi="Verdana"/>
                <w:sz w:val="18"/>
                <w:szCs w:val="18"/>
              </w:rPr>
              <w:tab/>
              <w:t>=&gt; A</w:t>
            </w:r>
            <w:r>
              <w:rPr>
                <w:rFonts w:ascii="Verdana" w:hAnsi="Verdana"/>
                <w:sz w:val="18"/>
                <w:szCs w:val="18"/>
              </w:rPr>
              <w:t xml:space="preserve"> 5/4/1/3</w:t>
            </w:r>
          </w:p>
          <w:p w:rsidR="002266D1" w:rsidRPr="005A3DFB" w:rsidRDefault="002266D1" w:rsidP="002266D1">
            <w:pPr>
              <w:spacing w:line="360" w:lineRule="auto"/>
              <w:ind w:left="714"/>
              <w:rPr>
                <w:rFonts w:ascii="Verdana" w:hAnsi="Verdana"/>
                <w:sz w:val="18"/>
                <w:szCs w:val="18"/>
              </w:rPr>
            </w:pPr>
            <w:r w:rsidRPr="005A3DFB">
              <w:rPr>
                <w:rFonts w:ascii="Verdana" w:hAnsi="Verdana"/>
                <w:sz w:val="18"/>
                <w:szCs w:val="18"/>
              </w:rPr>
              <w:t>gebouwen</w:t>
            </w:r>
          </w:p>
          <w:p w:rsidR="002266D1" w:rsidRPr="005A3DFB" w:rsidRDefault="002266D1" w:rsidP="002266D1">
            <w:pPr>
              <w:pStyle w:val="Lijstalinea"/>
              <w:numPr>
                <w:ilvl w:val="0"/>
                <w:numId w:val="3"/>
              </w:numPr>
              <w:tabs>
                <w:tab w:val="left" w:pos="4657"/>
              </w:tabs>
              <w:spacing w:after="0" w:line="360" w:lineRule="auto"/>
              <w:rPr>
                <w:rFonts w:ascii="Verdana" w:hAnsi="Verdana"/>
                <w:sz w:val="18"/>
                <w:szCs w:val="18"/>
              </w:rPr>
            </w:pPr>
            <w:r w:rsidRPr="005A3DFB">
              <w:rPr>
                <w:rFonts w:ascii="Verdana" w:hAnsi="Verdana"/>
                <w:sz w:val="18"/>
                <w:szCs w:val="18"/>
              </w:rPr>
              <w:t>Uitvoeren werken in functie van</w:t>
            </w:r>
            <w:r w:rsidRPr="005A3DFB">
              <w:rPr>
                <w:rFonts w:ascii="Verdana" w:hAnsi="Verdana"/>
                <w:sz w:val="18"/>
                <w:szCs w:val="18"/>
              </w:rPr>
              <w:tab/>
              <w:t>=&gt; A</w:t>
            </w:r>
            <w:r>
              <w:rPr>
                <w:rFonts w:ascii="Verdana" w:hAnsi="Verdana"/>
                <w:sz w:val="18"/>
                <w:szCs w:val="18"/>
              </w:rPr>
              <w:t xml:space="preserve"> 5/4/2/18</w:t>
            </w:r>
          </w:p>
          <w:p w:rsidR="002266D1" w:rsidRPr="005A3DFB" w:rsidRDefault="002266D1" w:rsidP="002266D1">
            <w:pPr>
              <w:spacing w:line="360" w:lineRule="auto"/>
              <w:ind w:left="714"/>
              <w:rPr>
                <w:rFonts w:ascii="Verdana" w:hAnsi="Verdana"/>
                <w:sz w:val="18"/>
                <w:szCs w:val="18"/>
              </w:rPr>
            </w:pPr>
            <w:r w:rsidRPr="005A3DFB">
              <w:rPr>
                <w:rFonts w:ascii="Verdana" w:hAnsi="Verdana"/>
                <w:sz w:val="18"/>
                <w:szCs w:val="18"/>
              </w:rPr>
              <w:t>veiligheid en preventie</w:t>
            </w:r>
          </w:p>
          <w:p w:rsidR="002266D1" w:rsidRPr="005A3DFB" w:rsidRDefault="002266D1" w:rsidP="002266D1">
            <w:pPr>
              <w:tabs>
                <w:tab w:val="left" w:pos="4683"/>
              </w:tabs>
              <w:spacing w:line="360" w:lineRule="auto"/>
              <w:rPr>
                <w:rFonts w:ascii="Verdana" w:hAnsi="Verdana"/>
                <w:sz w:val="18"/>
                <w:szCs w:val="18"/>
              </w:rPr>
            </w:pPr>
          </w:p>
        </w:tc>
      </w:tr>
    </w:tbl>
    <w:p w:rsidR="002266D1" w:rsidRPr="005A3DFB" w:rsidRDefault="002266D1" w:rsidP="002266D1">
      <w:pPr>
        <w:rPr>
          <w:rFonts w:ascii="Verdana" w:hAnsi="Verdana"/>
          <w:color w:val="4BACC6" w:themeColor="accent5"/>
          <w:sz w:val="18"/>
          <w:szCs w:val="18"/>
        </w:rPr>
      </w:pPr>
    </w:p>
    <w:p w:rsidR="002266D1" w:rsidRPr="002266D1" w:rsidRDefault="002266D1" w:rsidP="002266D1">
      <w:pPr>
        <w:pStyle w:val="Lijstalinea"/>
        <w:numPr>
          <w:ilvl w:val="0"/>
          <w:numId w:val="5"/>
        </w:numPr>
        <w:spacing w:line="276" w:lineRule="auto"/>
        <w:rPr>
          <w:rFonts w:ascii="Verdana" w:hAnsi="Verdana"/>
          <w:b/>
          <w:color w:val="66CCFF"/>
          <w:sz w:val="18"/>
          <w:szCs w:val="18"/>
        </w:rPr>
      </w:pPr>
      <w:r w:rsidRPr="002266D1">
        <w:rPr>
          <w:rFonts w:ascii="Verdana" w:hAnsi="Verdana"/>
          <w:b/>
          <w:color w:val="66CCFF"/>
          <w:sz w:val="18"/>
          <w:szCs w:val="18"/>
        </w:rPr>
        <w:t xml:space="preserve">Per sector </w:t>
      </w:r>
    </w:p>
    <w:tbl>
      <w:tblPr>
        <w:tblStyle w:val="Tabelraster"/>
        <w:tblW w:w="14142" w:type="dxa"/>
        <w:tblLook w:val="04A0" w:firstRow="1" w:lastRow="0" w:firstColumn="1" w:lastColumn="0" w:noHBand="0" w:noVBand="1"/>
      </w:tblPr>
      <w:tblGrid>
        <w:gridCol w:w="5070"/>
        <w:gridCol w:w="9072"/>
      </w:tblGrid>
      <w:tr w:rsidR="002266D1" w:rsidRPr="002266D1" w:rsidTr="002266D1">
        <w:trPr>
          <w:trHeight w:val="313"/>
        </w:trPr>
        <w:tc>
          <w:tcPr>
            <w:tcW w:w="5070" w:type="dxa"/>
          </w:tcPr>
          <w:p w:rsidR="002266D1" w:rsidRPr="002266D1" w:rsidRDefault="002266D1" w:rsidP="002266D1">
            <w:pPr>
              <w:rPr>
                <w:rFonts w:ascii="Verdana" w:hAnsi="Verdana"/>
                <w:color w:val="99CC00"/>
                <w:sz w:val="18"/>
                <w:szCs w:val="18"/>
              </w:rPr>
            </w:pPr>
            <w:r w:rsidRPr="002266D1">
              <w:rPr>
                <w:rFonts w:ascii="Verdana" w:hAnsi="Verdana"/>
                <w:color w:val="99CC00"/>
                <w:sz w:val="18"/>
                <w:szCs w:val="18"/>
              </w:rPr>
              <w:t>Uitgevoerde bewerking</w:t>
            </w:r>
          </w:p>
        </w:tc>
        <w:tc>
          <w:tcPr>
            <w:tcW w:w="9072" w:type="dxa"/>
          </w:tcPr>
          <w:p w:rsidR="002266D1" w:rsidRPr="002266D1" w:rsidRDefault="002266D1" w:rsidP="002266D1">
            <w:pPr>
              <w:rPr>
                <w:rFonts w:ascii="Verdana" w:hAnsi="Verdana"/>
                <w:color w:val="99CC00"/>
                <w:sz w:val="18"/>
                <w:szCs w:val="18"/>
              </w:rPr>
            </w:pPr>
            <w:r w:rsidRPr="002266D1">
              <w:rPr>
                <w:rFonts w:ascii="Verdana" w:hAnsi="Verdana"/>
                <w:color w:val="99CC00"/>
                <w:sz w:val="18"/>
                <w:szCs w:val="18"/>
              </w:rPr>
              <w:t>Concreet in doelstellingenboom 2016:</w:t>
            </w:r>
          </w:p>
        </w:tc>
      </w:tr>
      <w:tr w:rsidR="002266D1" w:rsidRPr="005A3DFB" w:rsidTr="002266D1">
        <w:tc>
          <w:tcPr>
            <w:tcW w:w="5070" w:type="dxa"/>
          </w:tcPr>
          <w:p w:rsidR="002266D1" w:rsidRPr="005A3DFB" w:rsidRDefault="002266D1" w:rsidP="002266D1">
            <w:pPr>
              <w:rPr>
                <w:rFonts w:ascii="Verdana" w:hAnsi="Verdana"/>
                <w:sz w:val="18"/>
                <w:szCs w:val="18"/>
              </w:rPr>
            </w:pPr>
            <w:r w:rsidRPr="005A3DFB">
              <w:rPr>
                <w:rFonts w:ascii="Verdana" w:hAnsi="Verdana"/>
                <w:sz w:val="18"/>
                <w:szCs w:val="18"/>
              </w:rPr>
              <w:t>Acties die dubbel opgenomen zijn worden geschrapt</w:t>
            </w:r>
          </w:p>
        </w:tc>
        <w:tc>
          <w:tcPr>
            <w:tcW w:w="9072" w:type="dxa"/>
          </w:tcPr>
          <w:p w:rsidR="002266D1" w:rsidRPr="005A3DFB" w:rsidRDefault="002266D1" w:rsidP="002266D1">
            <w:pPr>
              <w:rPr>
                <w:rFonts w:ascii="Verdana" w:hAnsi="Verdana"/>
                <w:b/>
                <w:sz w:val="18"/>
                <w:szCs w:val="18"/>
              </w:rPr>
            </w:pPr>
            <w:r w:rsidRPr="005A3DFB">
              <w:rPr>
                <w:rFonts w:ascii="Verdana" w:hAnsi="Verdana"/>
                <w:b/>
                <w:sz w:val="18"/>
                <w:szCs w:val="18"/>
              </w:rPr>
              <w:t>VTZ</w:t>
            </w:r>
          </w:p>
          <w:p w:rsidR="002266D1" w:rsidRPr="005A3DFB" w:rsidRDefault="002266D1" w:rsidP="002266D1">
            <w:pPr>
              <w:rPr>
                <w:rFonts w:ascii="Verdana" w:hAnsi="Verdana"/>
                <w:sz w:val="18"/>
                <w:szCs w:val="18"/>
              </w:rPr>
            </w:pPr>
            <w:r w:rsidRPr="005A3DFB">
              <w:rPr>
                <w:rFonts w:ascii="Verdana" w:hAnsi="Verdana"/>
                <w:sz w:val="18"/>
                <w:szCs w:val="18"/>
              </w:rPr>
              <w:t>1/3/2/4 (idem 1/6/1/11)</w:t>
            </w:r>
          </w:p>
          <w:p w:rsidR="002266D1" w:rsidRPr="005A3DFB" w:rsidRDefault="002266D1" w:rsidP="002266D1">
            <w:pPr>
              <w:rPr>
                <w:rFonts w:ascii="Verdana" w:hAnsi="Verdana"/>
                <w:sz w:val="18"/>
                <w:szCs w:val="18"/>
              </w:rPr>
            </w:pPr>
            <w:r w:rsidRPr="005A3DFB">
              <w:rPr>
                <w:rFonts w:ascii="Verdana" w:hAnsi="Verdana"/>
                <w:sz w:val="18"/>
                <w:szCs w:val="18"/>
              </w:rPr>
              <w:t>1/7/1/3 (idem 1/3/2/3)</w:t>
            </w:r>
          </w:p>
          <w:p w:rsidR="002266D1" w:rsidRPr="005A3DFB" w:rsidRDefault="002266D1" w:rsidP="002266D1">
            <w:pPr>
              <w:rPr>
                <w:rFonts w:ascii="Verdana" w:hAnsi="Verdana"/>
                <w:sz w:val="18"/>
                <w:szCs w:val="18"/>
              </w:rPr>
            </w:pPr>
            <w:r w:rsidRPr="005A3DFB">
              <w:rPr>
                <w:rFonts w:ascii="Verdana" w:hAnsi="Verdana"/>
                <w:sz w:val="18"/>
                <w:szCs w:val="18"/>
              </w:rPr>
              <w:t>1/7/1/4 (idem 1/3/4/1)</w:t>
            </w:r>
          </w:p>
          <w:p w:rsidR="002266D1" w:rsidRPr="005A3DFB" w:rsidRDefault="002266D1" w:rsidP="002266D1">
            <w:pPr>
              <w:rPr>
                <w:rFonts w:ascii="Verdana" w:hAnsi="Verdana"/>
                <w:sz w:val="18"/>
                <w:szCs w:val="18"/>
              </w:rPr>
            </w:pPr>
            <w:r w:rsidRPr="005A3DFB">
              <w:rPr>
                <w:rFonts w:ascii="Verdana" w:hAnsi="Verdana"/>
                <w:sz w:val="18"/>
                <w:szCs w:val="18"/>
              </w:rPr>
              <w:t>1/9/1/3 (idem 5/1/1/4)</w:t>
            </w:r>
          </w:p>
          <w:p w:rsidR="002266D1" w:rsidRPr="005A3DFB" w:rsidRDefault="002266D1" w:rsidP="002266D1">
            <w:pPr>
              <w:rPr>
                <w:rFonts w:ascii="Verdana" w:hAnsi="Verdana"/>
                <w:sz w:val="18"/>
                <w:szCs w:val="18"/>
              </w:rPr>
            </w:pPr>
            <w:r w:rsidRPr="005A3DFB">
              <w:rPr>
                <w:rFonts w:ascii="Verdana" w:hAnsi="Verdana"/>
                <w:sz w:val="18"/>
                <w:szCs w:val="18"/>
              </w:rPr>
              <w:t>3/1/1/1 (idem 1/5/1/3)</w:t>
            </w:r>
          </w:p>
          <w:p w:rsidR="002266D1" w:rsidRPr="005A3DFB" w:rsidRDefault="002266D1" w:rsidP="002266D1">
            <w:pPr>
              <w:rPr>
                <w:rFonts w:ascii="Verdana" w:hAnsi="Verdana"/>
                <w:sz w:val="18"/>
                <w:szCs w:val="18"/>
              </w:rPr>
            </w:pPr>
            <w:r w:rsidRPr="005A3DFB">
              <w:rPr>
                <w:rFonts w:ascii="Verdana" w:hAnsi="Verdana"/>
                <w:sz w:val="18"/>
                <w:szCs w:val="18"/>
              </w:rPr>
              <w:t>3/3/1/3 (idem 6/2/5/1)</w:t>
            </w:r>
          </w:p>
          <w:p w:rsidR="002266D1" w:rsidRPr="005A3DFB" w:rsidRDefault="002266D1" w:rsidP="002266D1">
            <w:pPr>
              <w:rPr>
                <w:rFonts w:ascii="Verdana" w:hAnsi="Verdana"/>
                <w:sz w:val="18"/>
                <w:szCs w:val="18"/>
              </w:rPr>
            </w:pPr>
            <w:r w:rsidRPr="005A3DFB">
              <w:rPr>
                <w:rFonts w:ascii="Verdana" w:hAnsi="Verdana"/>
                <w:sz w:val="18"/>
                <w:szCs w:val="18"/>
              </w:rPr>
              <w:t>3/3/1/4 (idem 3/5/1/5)</w:t>
            </w:r>
          </w:p>
          <w:p w:rsidR="002266D1" w:rsidRPr="005A3DFB" w:rsidRDefault="002266D1" w:rsidP="002266D1">
            <w:pPr>
              <w:rPr>
                <w:rFonts w:ascii="Verdana" w:hAnsi="Verdana"/>
                <w:sz w:val="18"/>
                <w:szCs w:val="18"/>
              </w:rPr>
            </w:pPr>
            <w:r w:rsidRPr="005A3DFB">
              <w:rPr>
                <w:rFonts w:ascii="Verdana" w:hAnsi="Verdana"/>
                <w:sz w:val="18"/>
                <w:szCs w:val="18"/>
              </w:rPr>
              <w:t>3/3/1/5 (idem 3/5/1/5)</w:t>
            </w:r>
          </w:p>
          <w:p w:rsidR="002266D1" w:rsidRPr="005A3DFB" w:rsidRDefault="002266D1" w:rsidP="002266D1">
            <w:pPr>
              <w:rPr>
                <w:rFonts w:ascii="Verdana" w:hAnsi="Verdana"/>
                <w:sz w:val="18"/>
                <w:szCs w:val="18"/>
              </w:rPr>
            </w:pPr>
            <w:r w:rsidRPr="005A3DFB">
              <w:rPr>
                <w:rFonts w:ascii="Verdana" w:hAnsi="Verdana"/>
                <w:sz w:val="18"/>
                <w:szCs w:val="18"/>
              </w:rPr>
              <w:t>3/3/2/2 (idem 3/11/1/18)</w:t>
            </w:r>
          </w:p>
          <w:p w:rsidR="002266D1" w:rsidRPr="005A3DFB" w:rsidRDefault="002266D1" w:rsidP="002266D1">
            <w:pPr>
              <w:rPr>
                <w:rFonts w:ascii="Verdana" w:hAnsi="Verdana"/>
                <w:sz w:val="18"/>
                <w:szCs w:val="18"/>
              </w:rPr>
            </w:pPr>
            <w:r w:rsidRPr="005A3DFB">
              <w:rPr>
                <w:rFonts w:ascii="Verdana" w:hAnsi="Verdana"/>
                <w:sz w:val="18"/>
                <w:szCs w:val="18"/>
              </w:rPr>
              <w:t>3/4/1/4 (idem 1/5/1/3)</w:t>
            </w:r>
          </w:p>
          <w:p w:rsidR="002266D1" w:rsidRPr="005A3DFB" w:rsidRDefault="002266D1" w:rsidP="002266D1">
            <w:pPr>
              <w:rPr>
                <w:rFonts w:ascii="Verdana" w:hAnsi="Verdana"/>
                <w:sz w:val="18"/>
                <w:szCs w:val="18"/>
              </w:rPr>
            </w:pPr>
          </w:p>
          <w:p w:rsidR="002266D1" w:rsidRPr="005A3DFB" w:rsidRDefault="002266D1" w:rsidP="002266D1">
            <w:pPr>
              <w:rPr>
                <w:rFonts w:ascii="Verdana" w:hAnsi="Verdana"/>
                <w:b/>
                <w:sz w:val="18"/>
                <w:szCs w:val="18"/>
              </w:rPr>
            </w:pPr>
            <w:r w:rsidRPr="005A3DFB">
              <w:rPr>
                <w:rFonts w:ascii="Verdana" w:hAnsi="Verdana"/>
                <w:b/>
                <w:sz w:val="18"/>
                <w:szCs w:val="18"/>
              </w:rPr>
              <w:t>Welzijn-sociale zaken</w:t>
            </w:r>
          </w:p>
          <w:p w:rsidR="002266D1" w:rsidRPr="005A3DFB" w:rsidRDefault="002266D1" w:rsidP="002266D1">
            <w:pPr>
              <w:rPr>
                <w:rFonts w:ascii="Verdana" w:hAnsi="Verdana"/>
                <w:sz w:val="18"/>
                <w:szCs w:val="18"/>
              </w:rPr>
            </w:pPr>
            <w:r w:rsidRPr="005A3DFB">
              <w:rPr>
                <w:rFonts w:ascii="Verdana" w:hAnsi="Verdana"/>
                <w:sz w:val="18"/>
                <w:szCs w:val="18"/>
              </w:rPr>
              <w:t>A 3/5/2/6 jaarlijks opzetten van sociaal artistiek project voor kwetsbare groepen i.s.m. OCMW verhuist naar cultuur op A 1/3/1/6</w:t>
            </w:r>
          </w:p>
          <w:p w:rsidR="002266D1" w:rsidRPr="002266D1" w:rsidRDefault="002266D1" w:rsidP="002266D1">
            <w:pPr>
              <w:rPr>
                <w:rFonts w:ascii="Verdana" w:hAnsi="Verdana"/>
                <w:sz w:val="10"/>
                <w:szCs w:val="18"/>
              </w:rPr>
            </w:pPr>
          </w:p>
          <w:p w:rsidR="002266D1" w:rsidRPr="005A3DFB" w:rsidRDefault="002266D1" w:rsidP="002266D1">
            <w:pPr>
              <w:rPr>
                <w:rFonts w:ascii="Verdana" w:hAnsi="Verdana"/>
                <w:b/>
                <w:sz w:val="18"/>
                <w:szCs w:val="18"/>
              </w:rPr>
            </w:pPr>
            <w:r w:rsidRPr="005A3DFB">
              <w:rPr>
                <w:rFonts w:ascii="Verdana" w:hAnsi="Verdana"/>
                <w:b/>
                <w:sz w:val="18"/>
                <w:szCs w:val="18"/>
              </w:rPr>
              <w:t>GGZ</w:t>
            </w:r>
          </w:p>
          <w:p w:rsidR="002266D1" w:rsidRDefault="002266D1" w:rsidP="002266D1">
            <w:pPr>
              <w:rPr>
                <w:rFonts w:ascii="Verdana" w:hAnsi="Verdana"/>
                <w:sz w:val="18"/>
                <w:szCs w:val="18"/>
              </w:rPr>
            </w:pPr>
            <w:r w:rsidRPr="005A3DFB">
              <w:rPr>
                <w:rFonts w:ascii="Verdana" w:hAnsi="Verdana"/>
                <w:sz w:val="18"/>
                <w:szCs w:val="18"/>
              </w:rPr>
              <w:t>AP 1/16/2 werd geschrapt en BD1/18 werd behouden</w:t>
            </w:r>
          </w:p>
          <w:p w:rsidR="004C22C0" w:rsidRPr="005A3DFB" w:rsidRDefault="004C22C0" w:rsidP="002266D1">
            <w:pPr>
              <w:rPr>
                <w:rFonts w:ascii="Verdana" w:hAnsi="Verdana"/>
                <w:sz w:val="18"/>
                <w:szCs w:val="18"/>
              </w:rPr>
            </w:pPr>
          </w:p>
          <w:p w:rsidR="002266D1" w:rsidRPr="002266D1" w:rsidRDefault="002266D1" w:rsidP="002266D1">
            <w:pPr>
              <w:rPr>
                <w:rFonts w:ascii="Verdana" w:hAnsi="Verdana"/>
                <w:sz w:val="10"/>
                <w:szCs w:val="18"/>
              </w:rPr>
            </w:pPr>
          </w:p>
          <w:p w:rsidR="002266D1" w:rsidRPr="005A3DFB" w:rsidRDefault="002266D1" w:rsidP="002266D1">
            <w:pPr>
              <w:rPr>
                <w:rFonts w:ascii="Verdana" w:hAnsi="Verdana"/>
                <w:sz w:val="18"/>
                <w:szCs w:val="18"/>
              </w:rPr>
            </w:pPr>
            <w:r w:rsidRPr="005A3DFB">
              <w:rPr>
                <w:rFonts w:ascii="Verdana" w:hAnsi="Verdana"/>
                <w:b/>
                <w:sz w:val="18"/>
                <w:szCs w:val="18"/>
              </w:rPr>
              <w:t>IT</w:t>
            </w:r>
          </w:p>
          <w:p w:rsidR="002266D1" w:rsidRPr="005A3DFB" w:rsidRDefault="002266D1" w:rsidP="002266D1">
            <w:pPr>
              <w:rPr>
                <w:rFonts w:ascii="Verdana" w:hAnsi="Verdana"/>
                <w:sz w:val="18"/>
                <w:szCs w:val="18"/>
              </w:rPr>
            </w:pPr>
            <w:r w:rsidRPr="005A3DFB">
              <w:rPr>
                <w:rFonts w:ascii="Verdana" w:hAnsi="Verdana"/>
                <w:sz w:val="18"/>
                <w:szCs w:val="18"/>
              </w:rPr>
              <w:t>1/11/3/3, 1/13/3/3, 5/2/8/4 werden gebundeld naar 5/2/8/4</w:t>
            </w:r>
          </w:p>
        </w:tc>
      </w:tr>
      <w:tr w:rsidR="002266D1" w:rsidRPr="005A3DFB" w:rsidTr="002266D1">
        <w:tc>
          <w:tcPr>
            <w:tcW w:w="5070" w:type="dxa"/>
          </w:tcPr>
          <w:p w:rsidR="002266D1" w:rsidRPr="005A3DFB" w:rsidRDefault="002266D1" w:rsidP="002266D1">
            <w:pPr>
              <w:rPr>
                <w:rFonts w:ascii="Verdana" w:hAnsi="Verdana"/>
                <w:sz w:val="18"/>
                <w:szCs w:val="18"/>
              </w:rPr>
            </w:pPr>
            <w:r w:rsidRPr="005A3DFB">
              <w:rPr>
                <w:rFonts w:ascii="Verdana" w:hAnsi="Verdana"/>
                <w:sz w:val="18"/>
                <w:szCs w:val="18"/>
              </w:rPr>
              <w:lastRenderedPageBreak/>
              <w:t>Schrappen van gerealiseerde acties/actieplannen</w:t>
            </w:r>
          </w:p>
        </w:tc>
        <w:tc>
          <w:tcPr>
            <w:tcW w:w="9072" w:type="dxa"/>
          </w:tcPr>
          <w:p w:rsidR="002266D1" w:rsidRPr="005A3DFB" w:rsidRDefault="002266D1" w:rsidP="002266D1">
            <w:pPr>
              <w:rPr>
                <w:rFonts w:ascii="Verdana" w:hAnsi="Verdana"/>
                <w:b/>
                <w:sz w:val="18"/>
                <w:szCs w:val="18"/>
              </w:rPr>
            </w:pPr>
            <w:r w:rsidRPr="005A3DFB">
              <w:rPr>
                <w:rFonts w:ascii="Verdana" w:hAnsi="Verdana"/>
                <w:b/>
                <w:sz w:val="18"/>
                <w:szCs w:val="18"/>
              </w:rPr>
              <w:t>VTZ</w:t>
            </w:r>
          </w:p>
          <w:p w:rsidR="002266D1" w:rsidRPr="005A3DFB" w:rsidRDefault="002266D1" w:rsidP="002266D1">
            <w:pPr>
              <w:rPr>
                <w:rFonts w:ascii="Verdana" w:hAnsi="Verdana"/>
                <w:sz w:val="18"/>
                <w:szCs w:val="18"/>
              </w:rPr>
            </w:pPr>
            <w:r w:rsidRPr="005A3DFB">
              <w:rPr>
                <w:rFonts w:ascii="Verdana" w:hAnsi="Verdana"/>
                <w:sz w:val="18"/>
                <w:szCs w:val="18"/>
              </w:rPr>
              <w:t xml:space="preserve">AP 1/2/2 (leader) werd geschrapt maar ook gedeeltelijk geherformuleerd in ‘Ninove versterkt de sociale cohesie in de deelgemeenten’. </w:t>
            </w:r>
          </w:p>
          <w:p w:rsidR="002266D1" w:rsidRPr="005A3DFB" w:rsidRDefault="002266D1" w:rsidP="002266D1">
            <w:pPr>
              <w:rPr>
                <w:rFonts w:ascii="Verdana" w:hAnsi="Verdana"/>
                <w:sz w:val="18"/>
                <w:szCs w:val="18"/>
              </w:rPr>
            </w:pPr>
            <w:r w:rsidRPr="005A3DFB">
              <w:rPr>
                <w:rFonts w:ascii="Verdana" w:hAnsi="Verdana"/>
                <w:sz w:val="18"/>
                <w:szCs w:val="18"/>
              </w:rPr>
              <w:t>Actie 1/3/4/3 werd geschrapt en geherformuleerd in ‘lid zijn van projectverenging Erfgoed denderland etc. …’</w:t>
            </w:r>
          </w:p>
          <w:p w:rsidR="002266D1" w:rsidRPr="005A3DFB" w:rsidRDefault="002266D1" w:rsidP="002266D1">
            <w:pPr>
              <w:rPr>
                <w:rFonts w:ascii="Verdana" w:hAnsi="Verdana"/>
                <w:sz w:val="18"/>
                <w:szCs w:val="18"/>
              </w:rPr>
            </w:pPr>
            <w:r w:rsidRPr="005A3DFB">
              <w:rPr>
                <w:rFonts w:ascii="Verdana" w:hAnsi="Verdana"/>
                <w:sz w:val="18"/>
                <w:szCs w:val="18"/>
              </w:rPr>
              <w:t>Bij AP 1/7/1 (typische uitrusting VTZ), AP 1/7/2 (binneninfrastructuur VTZ) en 1/7/3 (buiteninfrastructuur VTZ) werd wat gerealiseerd is geschrapt</w:t>
            </w:r>
          </w:p>
          <w:p w:rsidR="002266D1" w:rsidRPr="002266D1" w:rsidRDefault="002266D1" w:rsidP="002266D1">
            <w:pPr>
              <w:rPr>
                <w:rFonts w:ascii="Verdana" w:hAnsi="Verdana"/>
                <w:sz w:val="10"/>
                <w:szCs w:val="18"/>
              </w:rPr>
            </w:pPr>
          </w:p>
          <w:p w:rsidR="002266D1" w:rsidRPr="005A3DFB" w:rsidRDefault="002266D1" w:rsidP="002266D1">
            <w:pPr>
              <w:rPr>
                <w:rFonts w:ascii="Verdana" w:hAnsi="Verdana"/>
                <w:sz w:val="18"/>
                <w:szCs w:val="18"/>
              </w:rPr>
            </w:pPr>
            <w:r w:rsidRPr="005A3DFB">
              <w:rPr>
                <w:rFonts w:ascii="Verdana" w:hAnsi="Verdana"/>
                <w:b/>
                <w:sz w:val="18"/>
                <w:szCs w:val="18"/>
              </w:rPr>
              <w:t>Archief</w:t>
            </w:r>
          </w:p>
          <w:p w:rsidR="002266D1" w:rsidRPr="005A3DFB" w:rsidRDefault="002266D1" w:rsidP="002266D1">
            <w:pPr>
              <w:rPr>
                <w:rFonts w:ascii="Verdana" w:hAnsi="Verdana"/>
                <w:sz w:val="18"/>
                <w:szCs w:val="18"/>
              </w:rPr>
            </w:pPr>
            <w:r w:rsidRPr="005A3DFB">
              <w:rPr>
                <w:rFonts w:ascii="Verdana" w:hAnsi="Verdana"/>
                <w:sz w:val="18"/>
                <w:szCs w:val="18"/>
              </w:rPr>
              <w:t>5/2/2/6 en 5/2/2/13</w:t>
            </w:r>
          </w:p>
        </w:tc>
      </w:tr>
      <w:tr w:rsidR="002266D1" w:rsidRPr="005A3DFB" w:rsidTr="002266D1">
        <w:tc>
          <w:tcPr>
            <w:tcW w:w="5070" w:type="dxa"/>
          </w:tcPr>
          <w:p w:rsidR="002266D1" w:rsidRPr="005A3DFB" w:rsidRDefault="002266D1" w:rsidP="002266D1">
            <w:pPr>
              <w:rPr>
                <w:rFonts w:ascii="Verdana" w:hAnsi="Verdana"/>
                <w:sz w:val="18"/>
                <w:szCs w:val="18"/>
              </w:rPr>
            </w:pPr>
            <w:r w:rsidRPr="005A3DFB">
              <w:rPr>
                <w:rFonts w:ascii="Verdana" w:hAnsi="Verdana"/>
                <w:sz w:val="18"/>
                <w:szCs w:val="18"/>
              </w:rPr>
              <w:t>Bundelen van actieplannen rond hetzelfde thema</w:t>
            </w:r>
          </w:p>
        </w:tc>
        <w:tc>
          <w:tcPr>
            <w:tcW w:w="9072" w:type="dxa"/>
          </w:tcPr>
          <w:p w:rsidR="002266D1" w:rsidRPr="005A3DFB" w:rsidRDefault="002266D1" w:rsidP="002266D1">
            <w:pPr>
              <w:rPr>
                <w:rFonts w:ascii="Verdana" w:hAnsi="Verdana"/>
                <w:b/>
                <w:sz w:val="18"/>
                <w:szCs w:val="18"/>
              </w:rPr>
            </w:pPr>
            <w:r w:rsidRPr="005A3DFB">
              <w:rPr>
                <w:rFonts w:ascii="Verdana" w:hAnsi="Verdana"/>
                <w:b/>
                <w:sz w:val="18"/>
                <w:szCs w:val="18"/>
              </w:rPr>
              <w:t>VTZ</w:t>
            </w:r>
          </w:p>
          <w:p w:rsidR="002266D1" w:rsidRPr="005A3DFB" w:rsidRDefault="002266D1" w:rsidP="002266D1">
            <w:pPr>
              <w:rPr>
                <w:rFonts w:ascii="Verdana" w:hAnsi="Verdana"/>
                <w:sz w:val="18"/>
                <w:szCs w:val="18"/>
              </w:rPr>
            </w:pPr>
            <w:r w:rsidRPr="005A3DFB">
              <w:rPr>
                <w:rFonts w:ascii="Verdana" w:hAnsi="Verdana"/>
                <w:sz w:val="18"/>
                <w:szCs w:val="18"/>
              </w:rPr>
              <w:t>AP 1/1/1,1/1/2, 1/1/3 werden zelf acties en samengevoegd onder een nieuw AP 1/1/1 ‘Ninove ondersteunt via een doelgericht subsidiebeleid alle verenigingen met een werking binnen de vrijetijdssector’</w:t>
            </w:r>
          </w:p>
        </w:tc>
      </w:tr>
      <w:tr w:rsidR="002266D1" w:rsidRPr="005A3DFB" w:rsidTr="002266D1">
        <w:tc>
          <w:tcPr>
            <w:tcW w:w="5070" w:type="dxa"/>
          </w:tcPr>
          <w:p w:rsidR="002266D1" w:rsidRPr="005A3DFB" w:rsidRDefault="002266D1" w:rsidP="002266D1">
            <w:pPr>
              <w:rPr>
                <w:rFonts w:ascii="Verdana" w:hAnsi="Verdana"/>
                <w:sz w:val="18"/>
                <w:szCs w:val="18"/>
              </w:rPr>
            </w:pPr>
            <w:r w:rsidRPr="005A3DFB">
              <w:rPr>
                <w:rFonts w:ascii="Verdana" w:hAnsi="Verdana"/>
                <w:sz w:val="18"/>
                <w:szCs w:val="18"/>
              </w:rPr>
              <w:t>Bundelen van acties rond hetzelfde thema</w:t>
            </w:r>
          </w:p>
        </w:tc>
        <w:tc>
          <w:tcPr>
            <w:tcW w:w="9072" w:type="dxa"/>
          </w:tcPr>
          <w:p w:rsidR="002266D1" w:rsidRPr="005A3DFB" w:rsidRDefault="002266D1" w:rsidP="002266D1">
            <w:pPr>
              <w:rPr>
                <w:rFonts w:ascii="Verdana" w:hAnsi="Verdana"/>
                <w:b/>
                <w:sz w:val="18"/>
                <w:szCs w:val="18"/>
              </w:rPr>
            </w:pPr>
            <w:r w:rsidRPr="005A3DFB">
              <w:rPr>
                <w:rFonts w:ascii="Verdana" w:hAnsi="Verdana"/>
                <w:b/>
                <w:sz w:val="18"/>
                <w:szCs w:val="18"/>
              </w:rPr>
              <w:t>VTZ</w:t>
            </w:r>
          </w:p>
          <w:p w:rsidR="002266D1" w:rsidRPr="005A3DFB" w:rsidRDefault="002266D1" w:rsidP="002266D1">
            <w:pPr>
              <w:rPr>
                <w:rFonts w:ascii="Verdana" w:hAnsi="Verdana"/>
                <w:sz w:val="18"/>
                <w:szCs w:val="18"/>
              </w:rPr>
            </w:pPr>
            <w:r w:rsidRPr="005A3DFB">
              <w:rPr>
                <w:rFonts w:ascii="Verdana" w:hAnsi="Verdana"/>
                <w:sz w:val="18"/>
                <w:szCs w:val="18"/>
              </w:rPr>
              <w:t>acties 1/2/1/1 tot en met 1/2/1/5 rond laagdrempelige culturele programmatie werden samengevoegd</w:t>
            </w:r>
          </w:p>
          <w:p w:rsidR="002266D1" w:rsidRPr="002266D1" w:rsidRDefault="002266D1" w:rsidP="002266D1">
            <w:pPr>
              <w:rPr>
                <w:rFonts w:ascii="Verdana" w:hAnsi="Verdana"/>
                <w:sz w:val="10"/>
                <w:szCs w:val="18"/>
              </w:rPr>
            </w:pPr>
          </w:p>
          <w:p w:rsidR="002266D1" w:rsidRPr="005A3DFB" w:rsidRDefault="002266D1" w:rsidP="002266D1">
            <w:pPr>
              <w:rPr>
                <w:rFonts w:ascii="Verdana" w:hAnsi="Verdana"/>
                <w:sz w:val="18"/>
                <w:szCs w:val="18"/>
              </w:rPr>
            </w:pPr>
            <w:r w:rsidRPr="005A3DFB">
              <w:rPr>
                <w:rFonts w:ascii="Verdana" w:hAnsi="Verdana"/>
                <w:b/>
                <w:sz w:val="18"/>
                <w:szCs w:val="18"/>
              </w:rPr>
              <w:t>Archief</w:t>
            </w:r>
          </w:p>
          <w:p w:rsidR="002266D1" w:rsidRPr="005A3DFB" w:rsidRDefault="002266D1" w:rsidP="002266D1">
            <w:pPr>
              <w:rPr>
                <w:rFonts w:ascii="Verdana" w:hAnsi="Verdana"/>
                <w:sz w:val="18"/>
                <w:szCs w:val="18"/>
              </w:rPr>
            </w:pPr>
            <w:r w:rsidRPr="005A3DFB">
              <w:rPr>
                <w:rFonts w:ascii="Verdana" w:hAnsi="Verdana"/>
                <w:sz w:val="18"/>
                <w:szCs w:val="18"/>
              </w:rPr>
              <w:t>5/2/10/21 (reorganisatie van het archief) werd één actie voor 5/2/2/8 (vervangen van de resterende materiaalrekjes door archiefrekken en 5/2/2/12 (verrijdbare archiefstellingen plaatsen)</w:t>
            </w:r>
          </w:p>
          <w:p w:rsidR="002266D1" w:rsidRPr="002266D1" w:rsidRDefault="002266D1" w:rsidP="002266D1">
            <w:pPr>
              <w:rPr>
                <w:rFonts w:ascii="Verdana" w:hAnsi="Verdana"/>
                <w:sz w:val="10"/>
                <w:szCs w:val="18"/>
              </w:rPr>
            </w:pPr>
          </w:p>
          <w:p w:rsidR="002266D1" w:rsidRPr="005A3DFB" w:rsidRDefault="002266D1" w:rsidP="002266D1">
            <w:pPr>
              <w:rPr>
                <w:rFonts w:ascii="Verdana" w:hAnsi="Verdana"/>
                <w:sz w:val="18"/>
                <w:szCs w:val="18"/>
              </w:rPr>
            </w:pPr>
            <w:r w:rsidRPr="005A3DFB">
              <w:rPr>
                <w:rFonts w:ascii="Verdana" w:hAnsi="Verdana"/>
                <w:b/>
                <w:sz w:val="18"/>
                <w:szCs w:val="18"/>
              </w:rPr>
              <w:t>Personeel</w:t>
            </w:r>
          </w:p>
          <w:p w:rsidR="002266D1" w:rsidRPr="005A3DFB" w:rsidRDefault="002266D1" w:rsidP="002266D1">
            <w:pPr>
              <w:rPr>
                <w:rFonts w:ascii="Verdana" w:hAnsi="Verdana"/>
                <w:sz w:val="18"/>
                <w:szCs w:val="18"/>
              </w:rPr>
            </w:pPr>
            <w:r w:rsidRPr="005A3DFB">
              <w:rPr>
                <w:rFonts w:ascii="Verdana" w:hAnsi="Verdana"/>
                <w:sz w:val="18"/>
                <w:szCs w:val="18"/>
              </w:rPr>
              <w:t>we zijn overgegaan van 28 acties naar 8 acties door het bundelen van verschillende acties</w:t>
            </w:r>
          </w:p>
        </w:tc>
      </w:tr>
      <w:tr w:rsidR="002266D1" w:rsidRPr="005A3DFB" w:rsidTr="002266D1">
        <w:tc>
          <w:tcPr>
            <w:tcW w:w="5070" w:type="dxa"/>
          </w:tcPr>
          <w:p w:rsidR="002266D1" w:rsidRPr="005A3DFB" w:rsidRDefault="002266D1" w:rsidP="002266D1">
            <w:pPr>
              <w:rPr>
                <w:rFonts w:ascii="Verdana" w:hAnsi="Verdana"/>
                <w:sz w:val="18"/>
                <w:szCs w:val="18"/>
              </w:rPr>
            </w:pPr>
            <w:r w:rsidRPr="005A3DFB">
              <w:rPr>
                <w:rFonts w:ascii="Verdana" w:hAnsi="Verdana"/>
                <w:sz w:val="18"/>
                <w:szCs w:val="18"/>
              </w:rPr>
              <w:t>Acties waaraan investeringen gekoppeld zijn werden behouden</w:t>
            </w:r>
          </w:p>
        </w:tc>
        <w:tc>
          <w:tcPr>
            <w:tcW w:w="9072" w:type="dxa"/>
          </w:tcPr>
          <w:p w:rsidR="002266D1" w:rsidRPr="005A3DFB" w:rsidRDefault="002266D1" w:rsidP="002266D1">
            <w:pPr>
              <w:rPr>
                <w:rFonts w:ascii="Verdana" w:hAnsi="Verdana"/>
                <w:b/>
                <w:sz w:val="18"/>
                <w:szCs w:val="18"/>
              </w:rPr>
            </w:pPr>
            <w:r w:rsidRPr="005A3DFB">
              <w:rPr>
                <w:rFonts w:ascii="Verdana" w:hAnsi="Verdana"/>
                <w:b/>
                <w:sz w:val="18"/>
                <w:szCs w:val="18"/>
              </w:rPr>
              <w:t>Welzijn-sociale zaken</w:t>
            </w:r>
          </w:p>
          <w:p w:rsidR="002266D1" w:rsidRPr="005A3DFB" w:rsidRDefault="002266D1" w:rsidP="002266D1">
            <w:pPr>
              <w:rPr>
                <w:rFonts w:ascii="Verdana" w:hAnsi="Verdana"/>
                <w:sz w:val="18"/>
                <w:szCs w:val="18"/>
              </w:rPr>
            </w:pPr>
            <w:r w:rsidRPr="005A3DFB">
              <w:rPr>
                <w:rFonts w:ascii="Verdana" w:hAnsi="Verdana"/>
                <w:sz w:val="18"/>
                <w:szCs w:val="18"/>
              </w:rPr>
              <w:t>De meest voorkomende reden van geschrapte acties zijn bundelingen van te gedetailleerd geformuleerde acties naar 1 meer algemeen geformuleerde actie =&gt; brengt wat meer vrijheid in het gebruik van budgetten die voor dezelfde doelstelling gelden</w:t>
            </w:r>
          </w:p>
        </w:tc>
      </w:tr>
      <w:tr w:rsidR="002266D1" w:rsidRPr="005A3DFB" w:rsidTr="002266D1">
        <w:tc>
          <w:tcPr>
            <w:tcW w:w="5070" w:type="dxa"/>
          </w:tcPr>
          <w:p w:rsidR="002266D1" w:rsidRPr="005A3DFB" w:rsidRDefault="002266D1" w:rsidP="002266D1">
            <w:pPr>
              <w:rPr>
                <w:rFonts w:ascii="Verdana" w:hAnsi="Verdana"/>
                <w:sz w:val="18"/>
                <w:szCs w:val="18"/>
              </w:rPr>
            </w:pPr>
            <w:r w:rsidRPr="005A3DFB">
              <w:rPr>
                <w:rFonts w:ascii="Verdana" w:hAnsi="Verdana"/>
                <w:sz w:val="18"/>
                <w:szCs w:val="18"/>
              </w:rPr>
              <w:t>Acties waaraan exploitatiebudgetten en toelagen gekoppeld zijn werden gebundeld per thema</w:t>
            </w:r>
          </w:p>
        </w:tc>
        <w:tc>
          <w:tcPr>
            <w:tcW w:w="9072" w:type="dxa"/>
          </w:tcPr>
          <w:p w:rsidR="002266D1" w:rsidRPr="005A3DFB" w:rsidRDefault="002266D1" w:rsidP="002266D1">
            <w:pPr>
              <w:rPr>
                <w:rFonts w:ascii="Verdana" w:hAnsi="Verdana"/>
                <w:b/>
                <w:sz w:val="18"/>
                <w:szCs w:val="18"/>
              </w:rPr>
            </w:pPr>
            <w:r w:rsidRPr="005A3DFB">
              <w:rPr>
                <w:rFonts w:ascii="Verdana" w:hAnsi="Verdana"/>
                <w:b/>
                <w:sz w:val="18"/>
                <w:szCs w:val="18"/>
              </w:rPr>
              <w:t>Welzijn-sociale zaken</w:t>
            </w:r>
          </w:p>
          <w:p w:rsidR="002266D1" w:rsidRPr="005A3DFB" w:rsidRDefault="002266D1" w:rsidP="002266D1">
            <w:pPr>
              <w:rPr>
                <w:rFonts w:ascii="Verdana" w:hAnsi="Verdana"/>
                <w:sz w:val="18"/>
                <w:szCs w:val="18"/>
              </w:rPr>
            </w:pPr>
            <w:r w:rsidRPr="005A3DFB">
              <w:rPr>
                <w:rFonts w:ascii="Verdana" w:hAnsi="Verdana"/>
                <w:sz w:val="18"/>
                <w:szCs w:val="18"/>
              </w:rPr>
              <w:t>voor de herverdeling van de beleidsdoelstellingen, zijn we uitgegaan van de grote opdrachtblokken die sociale zaken stad opneemt namelijk: gelijke kansen, (buitenschoolse)kinderopvang, huis van het kind, mindervaliden en kansarmen, gezonde gemeente, integratie, ontwikkelingssamenwerking en flankerend onderwijs. Dit resulteert in:</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BD3/1: gelijke kansenbeleid bundelt het vroegere BD3/1 Ouderen en BD 3/10 gelijke kansen</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BD3/2: Kinderopvang staat voor de vroegere AP’s: 3/2/1, 3/2/2, 3/2/4, 3/2/5, 3/2/7,3/2/8 in vereenvoudigde vorm</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 3/3 is herleidt tot 3AP’s in plaats van 5 door bundelen van gedetailleerde acties onder meer algemene noemers</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 3/4: Andersvaliden (in plaats van mindervaliden) behouden (a’s vooral samenwerking met cultuur)</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 3/5 kansarmen teruggebracht van 5 AP’s naar 2 door bundeling per doelgroep (AP 3/5/1 jeugd) of thema (AP 3/5/2 cultuur)</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 3/6: Huis van het Kind (vroeger hulpbehoevenden die enkel actie rond toelage en communicatie had) is vroeger AP 3/2/6 =&gt; uitgelicht wegens belang in de realisatie meerjarenplanning</w:t>
            </w:r>
          </w:p>
          <w:p w:rsidR="002266D1" w:rsidRPr="005A3DFB" w:rsidRDefault="002266D1" w:rsidP="002266D1">
            <w:pPr>
              <w:rPr>
                <w:rFonts w:ascii="Verdana" w:hAnsi="Verdana"/>
                <w:sz w:val="18"/>
                <w:szCs w:val="18"/>
              </w:rPr>
            </w:pPr>
            <w:r w:rsidRPr="005A3DFB">
              <w:rPr>
                <w:rFonts w:ascii="Verdana" w:hAnsi="Verdana"/>
                <w:sz w:val="18"/>
                <w:szCs w:val="18"/>
              </w:rPr>
              <w:lastRenderedPageBreak/>
              <w:t>•</w:t>
            </w:r>
            <w:r w:rsidRPr="005A3DFB">
              <w:rPr>
                <w:rFonts w:ascii="Verdana" w:hAnsi="Verdana"/>
                <w:sz w:val="18"/>
                <w:szCs w:val="18"/>
              </w:rPr>
              <w:tab/>
              <w:t>BD 3/7: Gezonde gemeente: brengt alle initiatieven rond gezonde gemeente samen, vroeger 2 AP’s nu 3 opgesplitst naar doelgroep (AP 3/7/1 jongeren, 3/7/2 externen, 3/7/2: eigen personeel</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 3/8 sociale grondrechten opgegaan in andere BD’s omdat AP’s vooral toelagen zijn</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BD3/9: nvt</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 3/10: opgegaan in AP 3/1/2</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 xml:space="preserve">BD 3/11: Ontwikkelingssamenwerking: van 16 acties naar 7 onder </w:t>
            </w:r>
          </w:p>
          <w:p w:rsidR="002266D1" w:rsidRPr="005A3DFB" w:rsidRDefault="002266D1" w:rsidP="002266D1">
            <w:pPr>
              <w:rPr>
                <w:rFonts w:ascii="Verdana" w:hAnsi="Verdana"/>
                <w:sz w:val="18"/>
                <w:szCs w:val="18"/>
              </w:rPr>
            </w:pPr>
            <w:r w:rsidRPr="005A3DFB">
              <w:rPr>
                <w:rFonts w:ascii="Verdana" w:hAnsi="Verdana"/>
                <w:sz w:val="18"/>
                <w:szCs w:val="18"/>
              </w:rPr>
              <w:t>1 AP 3/11/1</w:t>
            </w:r>
          </w:p>
          <w:p w:rsidR="002266D1" w:rsidRPr="005A3DFB" w:rsidRDefault="002266D1" w:rsidP="002266D1">
            <w:pPr>
              <w:rPr>
                <w:rFonts w:ascii="Verdana" w:hAnsi="Verdana"/>
                <w:sz w:val="18"/>
                <w:szCs w:val="18"/>
              </w:rPr>
            </w:pPr>
            <w:r w:rsidRPr="005A3DFB">
              <w:rPr>
                <w:rFonts w:ascii="Verdana" w:hAnsi="Verdana"/>
                <w:sz w:val="18"/>
                <w:szCs w:val="18"/>
              </w:rPr>
              <w:t>•</w:t>
            </w:r>
            <w:r w:rsidRPr="005A3DFB">
              <w:rPr>
                <w:rFonts w:ascii="Verdana" w:hAnsi="Verdana"/>
                <w:sz w:val="18"/>
                <w:szCs w:val="18"/>
              </w:rPr>
              <w:tab/>
              <w:t>BD 3/12: Flankerend onderwijs: AP 3/12/1 van 6 acties naar 3, AP 3/12/2 van 8 actie naar 4</w:t>
            </w:r>
          </w:p>
          <w:p w:rsidR="002266D1" w:rsidRPr="002266D1" w:rsidRDefault="002266D1" w:rsidP="002266D1">
            <w:pPr>
              <w:rPr>
                <w:rFonts w:ascii="Verdana" w:hAnsi="Verdana"/>
                <w:sz w:val="10"/>
                <w:szCs w:val="18"/>
              </w:rPr>
            </w:pPr>
          </w:p>
          <w:p w:rsidR="002266D1" w:rsidRPr="005A3DFB" w:rsidRDefault="002266D1" w:rsidP="002266D1">
            <w:pPr>
              <w:rPr>
                <w:rFonts w:ascii="Verdana" w:hAnsi="Verdana"/>
                <w:b/>
                <w:sz w:val="18"/>
                <w:szCs w:val="18"/>
                <w:lang w:val="en-US"/>
              </w:rPr>
            </w:pPr>
            <w:r w:rsidRPr="005A3DFB">
              <w:rPr>
                <w:rFonts w:ascii="Verdana" w:hAnsi="Verdana"/>
                <w:b/>
                <w:sz w:val="18"/>
                <w:szCs w:val="18"/>
                <w:lang w:val="en-US"/>
              </w:rPr>
              <w:t>GGZ</w:t>
            </w:r>
          </w:p>
          <w:p w:rsidR="002266D1" w:rsidRPr="005A3DFB" w:rsidRDefault="002266D1" w:rsidP="002266D1">
            <w:pPr>
              <w:rPr>
                <w:rFonts w:ascii="Verdana" w:hAnsi="Verdana"/>
                <w:sz w:val="18"/>
                <w:szCs w:val="18"/>
                <w:lang w:val="en-US"/>
              </w:rPr>
            </w:pPr>
            <w:r w:rsidRPr="005A3DFB">
              <w:rPr>
                <w:rFonts w:ascii="Verdana" w:hAnsi="Verdana"/>
                <w:sz w:val="18"/>
                <w:szCs w:val="18"/>
                <w:lang w:val="en-US"/>
              </w:rPr>
              <w:t>A1/14/1/1, A 1/15/1/1, A 1/16/4/1, A 1/17/1/1, A 4/1/2/28, A 4/2/3/1, A 4/2/3/2, A4/2/3/3, A 4/3/1/1, A 4/3/2/1, A4/5/1/1, A4/5/2/18,  A4/6/1/1, A 4/7/1/3, A 4/7/2/1, A 4/7/3/1, A 4/8/1/1, A 4/8/2/2, A 4/9/1/1</w:t>
            </w:r>
          </w:p>
        </w:tc>
      </w:tr>
      <w:tr w:rsidR="002266D1" w:rsidRPr="005A3DFB" w:rsidTr="002266D1">
        <w:tc>
          <w:tcPr>
            <w:tcW w:w="5070" w:type="dxa"/>
          </w:tcPr>
          <w:p w:rsidR="002266D1" w:rsidRPr="005A3DFB" w:rsidRDefault="002266D1" w:rsidP="002266D1">
            <w:pPr>
              <w:rPr>
                <w:rFonts w:ascii="Verdana" w:hAnsi="Verdana"/>
                <w:sz w:val="18"/>
                <w:szCs w:val="18"/>
              </w:rPr>
            </w:pPr>
            <w:r w:rsidRPr="005A3DFB">
              <w:rPr>
                <w:rFonts w:ascii="Verdana" w:hAnsi="Verdana"/>
                <w:sz w:val="18"/>
                <w:szCs w:val="18"/>
              </w:rPr>
              <w:lastRenderedPageBreak/>
              <w:t>Acties voor integratie van het AGB DN in de stadsdiensten werden opgenomen</w:t>
            </w:r>
          </w:p>
        </w:tc>
        <w:tc>
          <w:tcPr>
            <w:tcW w:w="9072" w:type="dxa"/>
          </w:tcPr>
          <w:p w:rsidR="002266D1" w:rsidRPr="005A3DFB" w:rsidRDefault="002266D1" w:rsidP="002266D1">
            <w:pPr>
              <w:rPr>
                <w:rFonts w:ascii="Verdana" w:hAnsi="Verdana"/>
                <w:b/>
                <w:sz w:val="18"/>
                <w:szCs w:val="18"/>
              </w:rPr>
            </w:pPr>
            <w:r w:rsidRPr="005A3DFB">
              <w:rPr>
                <w:rFonts w:ascii="Verdana" w:hAnsi="Verdana"/>
                <w:b/>
                <w:sz w:val="18"/>
                <w:szCs w:val="18"/>
              </w:rPr>
              <w:t>GGZ</w:t>
            </w:r>
          </w:p>
          <w:p w:rsidR="002266D1" w:rsidRPr="005A3DFB" w:rsidRDefault="002266D1" w:rsidP="002266D1">
            <w:pPr>
              <w:rPr>
                <w:rFonts w:ascii="Verdana" w:hAnsi="Verdana"/>
                <w:sz w:val="18"/>
                <w:szCs w:val="18"/>
              </w:rPr>
            </w:pPr>
            <w:r w:rsidRPr="005A3DFB">
              <w:rPr>
                <w:rFonts w:ascii="Verdana" w:hAnsi="Verdana"/>
                <w:sz w:val="18"/>
                <w:szCs w:val="18"/>
              </w:rPr>
              <w:t>A4/1/2/33 en 4/1/2/34</w:t>
            </w:r>
          </w:p>
        </w:tc>
      </w:tr>
      <w:tr w:rsidR="002266D1" w:rsidRPr="005A3DFB" w:rsidTr="002266D1">
        <w:tc>
          <w:tcPr>
            <w:tcW w:w="5070" w:type="dxa"/>
          </w:tcPr>
          <w:p w:rsidR="002266D1" w:rsidRPr="005A3DFB" w:rsidRDefault="002266D1" w:rsidP="002266D1">
            <w:pPr>
              <w:rPr>
                <w:rFonts w:ascii="Verdana" w:hAnsi="Verdana"/>
                <w:sz w:val="18"/>
                <w:szCs w:val="18"/>
              </w:rPr>
            </w:pPr>
            <w:r w:rsidRPr="005A3DFB">
              <w:rPr>
                <w:rFonts w:ascii="Verdana" w:hAnsi="Verdana"/>
                <w:sz w:val="18"/>
                <w:szCs w:val="18"/>
              </w:rPr>
              <w:t xml:space="preserve">1 actie voor </w:t>
            </w:r>
          </w:p>
          <w:p w:rsidR="002266D1" w:rsidRPr="005A3DFB" w:rsidRDefault="002266D1" w:rsidP="002266D1">
            <w:pPr>
              <w:pStyle w:val="Lijstalinea"/>
              <w:numPr>
                <w:ilvl w:val="0"/>
                <w:numId w:val="1"/>
              </w:numPr>
              <w:spacing w:after="0" w:line="240" w:lineRule="auto"/>
              <w:rPr>
                <w:rFonts w:ascii="Verdana" w:hAnsi="Verdana"/>
                <w:sz w:val="18"/>
                <w:szCs w:val="18"/>
              </w:rPr>
            </w:pPr>
            <w:r w:rsidRPr="005A3DFB">
              <w:rPr>
                <w:rFonts w:ascii="Verdana" w:hAnsi="Verdana"/>
                <w:sz w:val="18"/>
                <w:szCs w:val="18"/>
              </w:rPr>
              <w:t>alle toelagen (nominatieve lijst als bijlage)</w:t>
            </w:r>
          </w:p>
          <w:p w:rsidR="002266D1" w:rsidRPr="005A3DFB" w:rsidRDefault="002266D1" w:rsidP="002266D1">
            <w:pPr>
              <w:pStyle w:val="Lijstalinea"/>
              <w:numPr>
                <w:ilvl w:val="0"/>
                <w:numId w:val="1"/>
              </w:numPr>
              <w:spacing w:after="0" w:line="240" w:lineRule="auto"/>
              <w:rPr>
                <w:rFonts w:ascii="Verdana" w:hAnsi="Verdana"/>
                <w:sz w:val="18"/>
                <w:szCs w:val="18"/>
              </w:rPr>
            </w:pPr>
            <w:r w:rsidRPr="005A3DFB">
              <w:rPr>
                <w:rFonts w:ascii="Verdana" w:hAnsi="Verdana"/>
                <w:sz w:val="18"/>
                <w:szCs w:val="18"/>
              </w:rPr>
              <w:t>ondersteuning adviesraden</w:t>
            </w:r>
          </w:p>
          <w:p w:rsidR="002266D1" w:rsidRPr="005A3DFB" w:rsidRDefault="002266D1" w:rsidP="002266D1">
            <w:pPr>
              <w:rPr>
                <w:rFonts w:ascii="Verdana" w:hAnsi="Verdana"/>
                <w:sz w:val="18"/>
                <w:szCs w:val="18"/>
              </w:rPr>
            </w:pPr>
          </w:p>
        </w:tc>
        <w:tc>
          <w:tcPr>
            <w:tcW w:w="9072" w:type="dxa"/>
          </w:tcPr>
          <w:p w:rsidR="002266D1" w:rsidRPr="005A3DFB" w:rsidRDefault="002266D1" w:rsidP="002266D1">
            <w:pPr>
              <w:rPr>
                <w:rFonts w:ascii="Verdana" w:hAnsi="Verdana"/>
                <w:b/>
                <w:sz w:val="18"/>
                <w:szCs w:val="18"/>
              </w:rPr>
            </w:pPr>
            <w:r w:rsidRPr="005A3DFB">
              <w:rPr>
                <w:rFonts w:ascii="Verdana" w:hAnsi="Verdana"/>
                <w:b/>
                <w:sz w:val="18"/>
                <w:szCs w:val="18"/>
              </w:rPr>
              <w:t>VTZ</w:t>
            </w:r>
          </w:p>
          <w:p w:rsidR="002266D1" w:rsidRPr="005A3DFB" w:rsidRDefault="002266D1" w:rsidP="002266D1">
            <w:pPr>
              <w:rPr>
                <w:rFonts w:ascii="Verdana" w:hAnsi="Verdana"/>
                <w:sz w:val="18"/>
                <w:szCs w:val="18"/>
              </w:rPr>
            </w:pPr>
            <w:r w:rsidRPr="005A3DFB">
              <w:rPr>
                <w:rFonts w:ascii="Verdana" w:hAnsi="Verdana"/>
                <w:sz w:val="18"/>
                <w:szCs w:val="18"/>
              </w:rPr>
              <w:t>Toelagen werden zo veel als mogelijk op 1 actie gezet:</w:t>
            </w:r>
          </w:p>
          <w:p w:rsidR="002266D1" w:rsidRPr="005A3DFB" w:rsidRDefault="002266D1" w:rsidP="002266D1">
            <w:pPr>
              <w:pStyle w:val="Lijstalinea"/>
              <w:numPr>
                <w:ilvl w:val="0"/>
                <w:numId w:val="7"/>
              </w:numPr>
              <w:spacing w:after="0" w:line="240" w:lineRule="auto"/>
              <w:rPr>
                <w:rFonts w:ascii="Verdana" w:hAnsi="Verdana"/>
                <w:sz w:val="18"/>
                <w:szCs w:val="18"/>
              </w:rPr>
            </w:pPr>
            <w:r w:rsidRPr="005A3DFB">
              <w:rPr>
                <w:rFonts w:ascii="Verdana" w:hAnsi="Verdana"/>
                <w:sz w:val="18"/>
                <w:szCs w:val="18"/>
              </w:rPr>
              <w:t>Cultuur: 1/1/1/1</w:t>
            </w:r>
          </w:p>
          <w:p w:rsidR="002266D1" w:rsidRPr="005A3DFB" w:rsidRDefault="002266D1" w:rsidP="002266D1">
            <w:pPr>
              <w:pStyle w:val="Lijstalinea"/>
              <w:numPr>
                <w:ilvl w:val="0"/>
                <w:numId w:val="7"/>
              </w:numPr>
              <w:spacing w:after="0" w:line="240" w:lineRule="auto"/>
              <w:rPr>
                <w:rFonts w:ascii="Verdana" w:hAnsi="Verdana"/>
                <w:sz w:val="18"/>
                <w:szCs w:val="18"/>
              </w:rPr>
            </w:pPr>
            <w:r w:rsidRPr="005A3DFB">
              <w:rPr>
                <w:rFonts w:ascii="Verdana" w:hAnsi="Verdana"/>
                <w:sz w:val="18"/>
                <w:szCs w:val="18"/>
              </w:rPr>
              <w:t>Sport: 1/1/1/2</w:t>
            </w:r>
          </w:p>
          <w:p w:rsidR="002266D1" w:rsidRPr="005A3DFB" w:rsidRDefault="002266D1" w:rsidP="002266D1">
            <w:pPr>
              <w:pStyle w:val="Lijstalinea"/>
              <w:numPr>
                <w:ilvl w:val="0"/>
                <w:numId w:val="7"/>
              </w:numPr>
              <w:spacing w:after="0" w:line="240" w:lineRule="auto"/>
              <w:rPr>
                <w:rFonts w:ascii="Verdana" w:hAnsi="Verdana"/>
                <w:sz w:val="18"/>
                <w:szCs w:val="18"/>
              </w:rPr>
            </w:pPr>
            <w:r w:rsidRPr="005A3DFB">
              <w:rPr>
                <w:rFonts w:ascii="Verdana" w:hAnsi="Verdana"/>
                <w:sz w:val="18"/>
                <w:szCs w:val="18"/>
              </w:rPr>
              <w:t>Jeugd: 1/1/1/3</w:t>
            </w:r>
          </w:p>
          <w:p w:rsidR="002266D1" w:rsidRPr="005A3DFB" w:rsidRDefault="002266D1" w:rsidP="002266D1">
            <w:pPr>
              <w:rPr>
                <w:rFonts w:ascii="Verdana" w:hAnsi="Verdana"/>
                <w:sz w:val="18"/>
                <w:szCs w:val="18"/>
              </w:rPr>
            </w:pPr>
            <w:r w:rsidRPr="005A3DFB">
              <w:rPr>
                <w:rFonts w:ascii="Verdana" w:hAnsi="Verdana"/>
                <w:sz w:val="18"/>
                <w:szCs w:val="18"/>
              </w:rPr>
              <w:t>Ondersteuning adviesraden: AP 6/2/2, actie 6/2/2/1</w:t>
            </w:r>
          </w:p>
          <w:p w:rsidR="002266D1" w:rsidRPr="002266D1" w:rsidRDefault="002266D1" w:rsidP="002266D1">
            <w:pPr>
              <w:rPr>
                <w:rFonts w:ascii="Verdana" w:hAnsi="Verdana"/>
                <w:sz w:val="10"/>
                <w:szCs w:val="18"/>
              </w:rPr>
            </w:pPr>
          </w:p>
          <w:p w:rsidR="002266D1" w:rsidRPr="005A3DFB" w:rsidRDefault="002266D1" w:rsidP="002266D1">
            <w:pPr>
              <w:rPr>
                <w:rFonts w:ascii="Verdana" w:hAnsi="Verdana"/>
                <w:b/>
                <w:sz w:val="18"/>
                <w:szCs w:val="18"/>
              </w:rPr>
            </w:pPr>
            <w:r w:rsidRPr="005A3DFB">
              <w:rPr>
                <w:rFonts w:ascii="Verdana" w:hAnsi="Verdana"/>
                <w:b/>
                <w:sz w:val="18"/>
                <w:szCs w:val="18"/>
              </w:rPr>
              <w:t>Welzijn-sociale zaken</w:t>
            </w:r>
          </w:p>
          <w:p w:rsidR="002266D1" w:rsidRPr="005A3DFB" w:rsidRDefault="002266D1" w:rsidP="002266D1">
            <w:pPr>
              <w:rPr>
                <w:rFonts w:ascii="Verdana" w:hAnsi="Verdana"/>
                <w:sz w:val="18"/>
                <w:szCs w:val="18"/>
              </w:rPr>
            </w:pPr>
            <w:r w:rsidRPr="005A3DFB">
              <w:rPr>
                <w:rFonts w:ascii="Verdana" w:hAnsi="Verdana"/>
                <w:sz w:val="18"/>
                <w:szCs w:val="18"/>
              </w:rPr>
              <w:t>Per BD 1 A waar toelagen in samenkomen :</w:t>
            </w:r>
          </w:p>
          <w:p w:rsidR="002266D1" w:rsidRPr="005A3DFB" w:rsidRDefault="002266D1" w:rsidP="002266D1">
            <w:pPr>
              <w:pStyle w:val="Lijstalinea"/>
              <w:numPr>
                <w:ilvl w:val="0"/>
                <w:numId w:val="6"/>
              </w:numPr>
              <w:tabs>
                <w:tab w:val="left" w:pos="1734"/>
              </w:tabs>
              <w:spacing w:after="0" w:line="240" w:lineRule="auto"/>
              <w:rPr>
                <w:rFonts w:ascii="Verdana" w:hAnsi="Verdana"/>
                <w:sz w:val="18"/>
                <w:szCs w:val="18"/>
              </w:rPr>
            </w:pPr>
            <w:r w:rsidRPr="005A3DFB">
              <w:rPr>
                <w:rFonts w:ascii="Verdana" w:hAnsi="Verdana"/>
                <w:sz w:val="18"/>
                <w:szCs w:val="18"/>
              </w:rPr>
              <w:t>BD3/1:</w:t>
            </w:r>
            <w:r w:rsidRPr="005A3DFB">
              <w:rPr>
                <w:rFonts w:ascii="Verdana" w:hAnsi="Verdana"/>
                <w:sz w:val="18"/>
                <w:szCs w:val="18"/>
              </w:rPr>
              <w:tab/>
              <w:t>A 3/1/1/3 toelagen seniorenverenigingen, mantelzorgpremie</w:t>
            </w:r>
          </w:p>
          <w:p w:rsidR="002266D1" w:rsidRPr="005A3DFB" w:rsidRDefault="002266D1" w:rsidP="002266D1">
            <w:pPr>
              <w:tabs>
                <w:tab w:val="left" w:pos="1734"/>
              </w:tabs>
              <w:ind w:left="360"/>
              <w:rPr>
                <w:rFonts w:ascii="Verdana" w:hAnsi="Verdana"/>
                <w:sz w:val="18"/>
                <w:szCs w:val="18"/>
              </w:rPr>
            </w:pPr>
            <w:r w:rsidRPr="005A3DFB">
              <w:rPr>
                <w:rFonts w:ascii="Verdana" w:hAnsi="Verdana"/>
                <w:sz w:val="18"/>
                <w:szCs w:val="18"/>
              </w:rPr>
              <w:tab/>
              <w:t>A 3/1/2/3 toelagen welzijnsorganisaties</w:t>
            </w:r>
          </w:p>
          <w:p w:rsidR="002266D1" w:rsidRPr="005A3DFB" w:rsidRDefault="002266D1" w:rsidP="002266D1">
            <w:pPr>
              <w:pStyle w:val="Lijstalinea"/>
              <w:numPr>
                <w:ilvl w:val="0"/>
                <w:numId w:val="6"/>
              </w:numPr>
              <w:tabs>
                <w:tab w:val="left" w:pos="1734"/>
              </w:tabs>
              <w:spacing w:after="0" w:line="240" w:lineRule="auto"/>
              <w:rPr>
                <w:rFonts w:ascii="Verdana" w:hAnsi="Verdana"/>
                <w:sz w:val="18"/>
                <w:szCs w:val="18"/>
              </w:rPr>
            </w:pPr>
            <w:r w:rsidRPr="005A3DFB">
              <w:rPr>
                <w:rFonts w:ascii="Verdana" w:hAnsi="Verdana"/>
                <w:sz w:val="18"/>
                <w:szCs w:val="18"/>
              </w:rPr>
              <w:t>BD3/2:</w:t>
            </w:r>
            <w:r w:rsidRPr="005A3DFB">
              <w:rPr>
                <w:rFonts w:ascii="Verdana" w:hAnsi="Verdana"/>
                <w:sz w:val="18"/>
                <w:szCs w:val="18"/>
              </w:rPr>
              <w:tab/>
              <w:t>A 3/2/1/2 toelagen subsidiereglement kinderopvang</w:t>
            </w:r>
          </w:p>
          <w:p w:rsidR="002266D1" w:rsidRPr="005A3DFB" w:rsidRDefault="002266D1" w:rsidP="002266D1">
            <w:pPr>
              <w:pStyle w:val="Lijstalinea"/>
              <w:numPr>
                <w:ilvl w:val="0"/>
                <w:numId w:val="6"/>
              </w:numPr>
              <w:tabs>
                <w:tab w:val="left" w:pos="1734"/>
              </w:tabs>
              <w:spacing w:after="0" w:line="240" w:lineRule="auto"/>
              <w:rPr>
                <w:rFonts w:ascii="Verdana" w:hAnsi="Verdana"/>
                <w:sz w:val="18"/>
                <w:szCs w:val="18"/>
              </w:rPr>
            </w:pPr>
            <w:r w:rsidRPr="005A3DFB">
              <w:rPr>
                <w:rFonts w:ascii="Verdana" w:hAnsi="Verdana"/>
                <w:sz w:val="18"/>
                <w:szCs w:val="18"/>
              </w:rPr>
              <w:t>BD3/4:</w:t>
            </w:r>
            <w:r w:rsidRPr="005A3DFB">
              <w:rPr>
                <w:rFonts w:ascii="Verdana" w:hAnsi="Verdana"/>
                <w:sz w:val="18"/>
                <w:szCs w:val="18"/>
              </w:rPr>
              <w:tab/>
              <w:t>A 3/4/2/1: toelagen organisaties opvang andersvaliden</w:t>
            </w:r>
          </w:p>
          <w:p w:rsidR="002266D1" w:rsidRPr="005A3DFB" w:rsidRDefault="002266D1" w:rsidP="002266D1">
            <w:pPr>
              <w:pStyle w:val="Lijstalinea"/>
              <w:numPr>
                <w:ilvl w:val="0"/>
                <w:numId w:val="6"/>
              </w:numPr>
              <w:tabs>
                <w:tab w:val="left" w:pos="1734"/>
              </w:tabs>
              <w:spacing w:after="0" w:line="240" w:lineRule="auto"/>
              <w:rPr>
                <w:rFonts w:ascii="Verdana" w:hAnsi="Verdana"/>
                <w:sz w:val="18"/>
                <w:szCs w:val="18"/>
              </w:rPr>
            </w:pPr>
            <w:r w:rsidRPr="005A3DFB">
              <w:rPr>
                <w:rFonts w:ascii="Verdana" w:hAnsi="Verdana"/>
                <w:sz w:val="18"/>
                <w:szCs w:val="18"/>
              </w:rPr>
              <w:t>BD3/5:</w:t>
            </w:r>
            <w:r w:rsidRPr="005A3DFB">
              <w:rPr>
                <w:rFonts w:ascii="Verdana" w:hAnsi="Verdana"/>
                <w:sz w:val="18"/>
                <w:szCs w:val="18"/>
              </w:rPr>
              <w:tab/>
              <w:t>A 3/5/1/1: toelage jongerenopbouwwerker (jeugddienst)</w:t>
            </w:r>
          </w:p>
          <w:p w:rsidR="002266D1" w:rsidRPr="005A3DFB" w:rsidRDefault="002266D1" w:rsidP="002266D1">
            <w:pPr>
              <w:pStyle w:val="Lijstalinea"/>
              <w:numPr>
                <w:ilvl w:val="0"/>
                <w:numId w:val="6"/>
              </w:numPr>
              <w:tabs>
                <w:tab w:val="left" w:pos="1734"/>
              </w:tabs>
              <w:spacing w:after="0" w:line="240" w:lineRule="auto"/>
              <w:rPr>
                <w:rFonts w:ascii="Verdana" w:hAnsi="Verdana"/>
                <w:sz w:val="18"/>
                <w:szCs w:val="18"/>
              </w:rPr>
            </w:pPr>
            <w:r w:rsidRPr="005A3DFB">
              <w:rPr>
                <w:rFonts w:ascii="Verdana" w:hAnsi="Verdana"/>
                <w:sz w:val="18"/>
                <w:szCs w:val="18"/>
              </w:rPr>
              <w:t>BD3/7:</w:t>
            </w:r>
            <w:r w:rsidRPr="005A3DFB">
              <w:rPr>
                <w:rFonts w:ascii="Verdana" w:hAnsi="Verdana"/>
                <w:sz w:val="18"/>
                <w:szCs w:val="18"/>
              </w:rPr>
              <w:tab/>
              <w:t xml:space="preserve">A 3/7/1/3: toelage adviesraden en organisaties die werken aan </w:t>
            </w:r>
          </w:p>
          <w:p w:rsidR="002266D1" w:rsidRPr="005A3DFB" w:rsidRDefault="002266D1" w:rsidP="002266D1">
            <w:pPr>
              <w:tabs>
                <w:tab w:val="left" w:pos="1593"/>
                <w:tab w:val="left" w:pos="3010"/>
              </w:tabs>
              <w:rPr>
                <w:rFonts w:ascii="Verdana" w:hAnsi="Verdana"/>
                <w:sz w:val="18"/>
                <w:szCs w:val="18"/>
              </w:rPr>
            </w:pPr>
            <w:r w:rsidRPr="005A3DFB">
              <w:rPr>
                <w:rFonts w:ascii="Verdana" w:hAnsi="Verdana"/>
                <w:sz w:val="18"/>
                <w:szCs w:val="18"/>
              </w:rPr>
              <w:tab/>
            </w:r>
            <w:r w:rsidRPr="005A3DFB">
              <w:rPr>
                <w:rFonts w:ascii="Verdana" w:hAnsi="Verdana"/>
                <w:sz w:val="18"/>
                <w:szCs w:val="18"/>
              </w:rPr>
              <w:tab/>
              <w:t>welzijn en gezondheid van de burger, OCMWtoelage</w:t>
            </w:r>
          </w:p>
          <w:p w:rsidR="002266D1" w:rsidRPr="005A3DFB" w:rsidRDefault="002266D1" w:rsidP="002266D1">
            <w:pPr>
              <w:tabs>
                <w:tab w:val="left" w:pos="1734"/>
                <w:tab w:val="left" w:pos="3010"/>
              </w:tabs>
              <w:rPr>
                <w:rFonts w:ascii="Verdana" w:hAnsi="Verdana"/>
                <w:sz w:val="18"/>
                <w:szCs w:val="18"/>
              </w:rPr>
            </w:pPr>
            <w:r w:rsidRPr="005A3DFB">
              <w:rPr>
                <w:rFonts w:ascii="Verdana" w:hAnsi="Verdana"/>
                <w:sz w:val="18"/>
                <w:szCs w:val="18"/>
              </w:rPr>
              <w:tab/>
              <w:t>A 3/7/3/1:</w:t>
            </w:r>
            <w:r w:rsidRPr="005A3DFB">
              <w:rPr>
                <w:rFonts w:ascii="Verdana" w:hAnsi="Verdana"/>
                <w:sz w:val="18"/>
                <w:szCs w:val="18"/>
              </w:rPr>
              <w:tab/>
              <w:t>toelage PISAD</w:t>
            </w:r>
          </w:p>
          <w:p w:rsidR="002266D1" w:rsidRPr="005A3DFB" w:rsidRDefault="002266D1" w:rsidP="002266D1">
            <w:pPr>
              <w:pStyle w:val="Lijstalinea"/>
              <w:numPr>
                <w:ilvl w:val="0"/>
                <w:numId w:val="6"/>
              </w:numPr>
              <w:tabs>
                <w:tab w:val="left" w:pos="1734"/>
              </w:tabs>
              <w:spacing w:after="0" w:line="240" w:lineRule="auto"/>
              <w:rPr>
                <w:rFonts w:ascii="Verdana" w:hAnsi="Verdana"/>
                <w:sz w:val="18"/>
                <w:szCs w:val="18"/>
              </w:rPr>
            </w:pPr>
            <w:r w:rsidRPr="005A3DFB">
              <w:rPr>
                <w:rFonts w:ascii="Verdana" w:hAnsi="Verdana"/>
                <w:sz w:val="18"/>
                <w:szCs w:val="18"/>
              </w:rPr>
              <w:t>BD3/11:</w:t>
            </w:r>
            <w:r w:rsidRPr="005A3DFB">
              <w:rPr>
                <w:rFonts w:ascii="Verdana" w:hAnsi="Verdana"/>
                <w:sz w:val="18"/>
                <w:szCs w:val="18"/>
              </w:rPr>
              <w:tab/>
              <w:t>A 3/11/1/5: toelage ontwikkelingssamenwerking</w:t>
            </w:r>
          </w:p>
          <w:p w:rsidR="002266D1" w:rsidRPr="005A3DFB" w:rsidRDefault="002266D1" w:rsidP="002266D1">
            <w:pPr>
              <w:pStyle w:val="Lijstalinea"/>
              <w:numPr>
                <w:ilvl w:val="0"/>
                <w:numId w:val="6"/>
              </w:numPr>
              <w:tabs>
                <w:tab w:val="left" w:pos="1734"/>
              </w:tabs>
              <w:spacing w:after="0" w:line="240" w:lineRule="auto"/>
              <w:rPr>
                <w:rFonts w:ascii="Verdana" w:hAnsi="Verdana"/>
                <w:sz w:val="18"/>
                <w:szCs w:val="18"/>
              </w:rPr>
            </w:pPr>
            <w:r w:rsidRPr="005A3DFB">
              <w:rPr>
                <w:rFonts w:ascii="Verdana" w:hAnsi="Verdana"/>
                <w:sz w:val="18"/>
                <w:szCs w:val="18"/>
              </w:rPr>
              <w:t>BD3/12:</w:t>
            </w:r>
            <w:r w:rsidRPr="005A3DFB">
              <w:rPr>
                <w:rFonts w:ascii="Verdana" w:hAnsi="Verdana"/>
                <w:sz w:val="18"/>
                <w:szCs w:val="18"/>
              </w:rPr>
              <w:tab/>
              <w:t>A 3/12/1/2: onderwijs: toelagen toezicht</w:t>
            </w:r>
          </w:p>
          <w:p w:rsidR="002266D1" w:rsidRPr="005A3DFB" w:rsidRDefault="002266D1" w:rsidP="002266D1">
            <w:pPr>
              <w:tabs>
                <w:tab w:val="left" w:pos="1734"/>
              </w:tabs>
              <w:rPr>
                <w:rFonts w:ascii="Verdana" w:hAnsi="Verdana"/>
                <w:sz w:val="18"/>
                <w:szCs w:val="18"/>
                <w:lang w:val="en-US"/>
              </w:rPr>
            </w:pPr>
            <w:r w:rsidRPr="005A3DFB">
              <w:rPr>
                <w:rFonts w:ascii="Verdana" w:hAnsi="Verdana"/>
                <w:sz w:val="18"/>
                <w:szCs w:val="18"/>
                <w:lang w:val="en-US"/>
              </w:rPr>
              <w:tab/>
              <w:t>A 3/12/2/4: time-out De Kaai</w:t>
            </w:r>
          </w:p>
        </w:tc>
      </w:tr>
    </w:tbl>
    <w:p w:rsidR="002266D1" w:rsidRDefault="002266D1">
      <w:pPr>
        <w:rPr>
          <w:rFonts w:ascii="Verdana" w:hAnsi="Verdana"/>
          <w:b/>
          <w:lang w:val="nl-BE"/>
        </w:rPr>
      </w:pPr>
      <w:r>
        <w:rPr>
          <w:rFonts w:ascii="Verdana" w:hAnsi="Verdana"/>
          <w:b/>
          <w:lang w:val="nl-BE"/>
        </w:rPr>
        <w:br w:type="page"/>
      </w:r>
    </w:p>
    <w:p w:rsidR="00866784" w:rsidRPr="000E00CA" w:rsidRDefault="00370737" w:rsidP="00866784">
      <w:pPr>
        <w:pBdr>
          <w:top w:val="single" w:sz="12" w:space="1" w:color="auto"/>
          <w:left w:val="single" w:sz="12" w:space="4" w:color="auto"/>
          <w:bottom w:val="single" w:sz="12" w:space="1" w:color="auto"/>
          <w:right w:val="single" w:sz="12" w:space="4" w:color="auto"/>
        </w:pBdr>
        <w:rPr>
          <w:rFonts w:ascii="Verdana" w:hAnsi="Verdana"/>
          <w:b/>
          <w:lang w:val="nl-BE"/>
        </w:rPr>
      </w:pPr>
      <w:r>
        <w:rPr>
          <w:rFonts w:ascii="Verdana" w:hAnsi="Verdana"/>
          <w:b/>
          <w:lang w:val="nl-BE"/>
        </w:rPr>
        <w:lastRenderedPageBreak/>
        <w:t>DOELSTELLINGENBOOM</w:t>
      </w:r>
      <w:r w:rsidR="00E73F28">
        <w:rPr>
          <w:rFonts w:ascii="Verdana" w:hAnsi="Verdana"/>
          <w:b/>
          <w:lang w:val="nl-BE"/>
        </w:rPr>
        <w:t xml:space="preserve"> 2018</w:t>
      </w:r>
    </w:p>
    <w:p w:rsidR="009E7460" w:rsidRPr="00166CE0" w:rsidRDefault="007F0F36" w:rsidP="000E00CA">
      <w:pPr>
        <w:tabs>
          <w:tab w:val="left" w:pos="900"/>
        </w:tabs>
        <w:spacing w:after="160" w:line="259" w:lineRule="auto"/>
        <w:rPr>
          <w:rFonts w:ascii="Verdana" w:hAnsi="Verdana"/>
          <w:sz w:val="18"/>
          <w:szCs w:val="18"/>
        </w:rPr>
      </w:pPr>
      <w:r w:rsidRPr="00166CE0">
        <w:rPr>
          <w:rFonts w:ascii="Verdana" w:hAnsi="Verdana"/>
          <w:b/>
          <w:color w:val="66CCFF"/>
          <w:sz w:val="18"/>
          <w:szCs w:val="18"/>
          <w:u w:val="single"/>
          <w:lang w:val="nl-BE"/>
        </w:rPr>
        <w:t xml:space="preserve">SD </w:t>
      </w:r>
      <w:r w:rsidR="000447E4" w:rsidRPr="00166CE0">
        <w:rPr>
          <w:rFonts w:ascii="Verdana" w:hAnsi="Verdana"/>
          <w:b/>
          <w:color w:val="66CCFF"/>
          <w:sz w:val="18"/>
          <w:szCs w:val="18"/>
          <w:u w:val="single"/>
          <w:lang w:val="nl-BE"/>
        </w:rPr>
        <w:t>1 : Ninove wordt verder uitgebouwd tot een bruisend centrum voor de eigen inwoners en het omliggende</w:t>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 : Ondersteunen verenigingsleven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sociale cohesie in Ninove is versterkt als gevolg van de ondersteuning van het verenigingsleven en individuele initiatieven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1/1/1: Ninove ondersteunt via een doelgericht subsidiebeleid alle verenigingen met een werking binnen de vrijetijdsbeleving</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AB5796">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1/1/1/1: </w:t>
            </w:r>
            <w:r w:rsidRPr="006C3712">
              <w:rPr>
                <w:rFonts w:ascii="Verdana" w:hAnsi="Verdana"/>
                <w:sz w:val="16"/>
                <w:szCs w:val="16"/>
                <w:lang w:val="nl-BE"/>
              </w:rPr>
              <w:t xml:space="preserve">Ninove ondersteunt via een doelgericht subsidiebeleid culturele verenigingen, </w:t>
            </w:r>
            <w:r w:rsidR="00AB5796">
              <w:rPr>
                <w:rFonts w:ascii="Verdana" w:hAnsi="Verdana"/>
                <w:sz w:val="16"/>
                <w:szCs w:val="16"/>
                <w:lang w:val="nl-BE"/>
              </w:rPr>
              <w:t>vaderlandslievende verenigingen</w:t>
            </w:r>
            <w:r w:rsidRPr="006C3712">
              <w:rPr>
                <w:rFonts w:ascii="Verdana" w:hAnsi="Verdana"/>
                <w:sz w:val="16"/>
                <w:szCs w:val="16"/>
                <w:lang w:val="nl-BE"/>
              </w:rPr>
              <w:t>, buurt-, wijk- en kermiscomités en stimuleert hen tot creativiteit, samenwerking en een kwalitatief eigen aanbod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 </w:t>
            </w:r>
            <w:r w:rsidRPr="006C3712">
              <w:rPr>
                <w:rFonts w:ascii="Verdana" w:hAnsi="Verdana"/>
                <w:sz w:val="16"/>
                <w:szCs w:val="16"/>
                <w:lang w:val="nl-BE"/>
              </w:rPr>
              <w:t>De kwalitatieve uitbouw van de sportverenigingen ondersteunen en de sportverenigingen stimuleren tot onderlinge samenwerking en professionalisering, met een bijzonder accent op kwalitatieve jeugdsportbegeleiding via een doelgericht subsidiebeleid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1/1/1/3: </w:t>
            </w:r>
            <w:r w:rsidRPr="006C3712">
              <w:rPr>
                <w:rFonts w:ascii="Verdana" w:hAnsi="Verdana"/>
                <w:sz w:val="16"/>
                <w:szCs w:val="16"/>
                <w:lang w:val="nl-BE"/>
              </w:rPr>
              <w:t>Het particulier jeugdwerk ondersteunen zowel voor de eigen werking als voor werken aan de infrastructuur, opleiding begeleiders en onderlinge samenwerking via een doelgericht subsidiebeleid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1/1/1/4: </w:t>
            </w:r>
            <w:r w:rsidRPr="007F0F36">
              <w:rPr>
                <w:rFonts w:ascii="Verdana" w:hAnsi="Verdana"/>
                <w:sz w:val="16"/>
                <w:szCs w:val="16"/>
                <w:lang w:val="en-US"/>
              </w:rPr>
              <w:t>De uitleendienst performant houden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1/2 : Organisatie laagdrempelige activiteiten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Het gemeenschappelijk contact tussen de verschillende lagen van de bevolking is toegenomen als gevolg van de organisatie van een reeks laagdrempelige activiteiten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1/2/2: Ninove versterkt de sociale cohesie in de deelgemeenten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1/2/2/1: </w:t>
            </w:r>
            <w:r w:rsidRPr="006C3712">
              <w:rPr>
                <w:rFonts w:ascii="Verdana" w:hAnsi="Verdana"/>
                <w:sz w:val="16"/>
                <w:szCs w:val="16"/>
                <w:lang w:val="nl-BE"/>
              </w:rPr>
              <w:t>Gemeenschapsvormende initiatieven nemen de deelgemeenten, waarbij bewoners zelf bepalen hoe die initiatieven eruit zien: de organisatie van een culturele activiteit, de creatie van een publieke ontmoetingsruimte, de oprichting van een dorpsraad...</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1/2/1: Ninove organiseert een laagdrempelige programmatie</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1/2/1/2: </w:t>
            </w:r>
            <w:r w:rsidRPr="006C3712">
              <w:rPr>
                <w:rFonts w:ascii="Verdana" w:hAnsi="Verdana"/>
                <w:sz w:val="16"/>
                <w:szCs w:val="16"/>
                <w:lang w:val="nl-BE"/>
              </w:rPr>
              <w:t>Het cultuuraanbod spreiden over het hele jaar en over het volledige Ninoofs grondgebied aan laagdrempelig tarief</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1/2/1/6: </w:t>
            </w:r>
            <w:r w:rsidRPr="007F0F36">
              <w:rPr>
                <w:rFonts w:ascii="Verdana" w:hAnsi="Verdana"/>
                <w:sz w:val="16"/>
                <w:szCs w:val="16"/>
                <w:lang w:val="en-US"/>
              </w:rPr>
              <w:t>Carnaval ondersteunen en organiseren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1/2/1/7: </w:t>
            </w:r>
            <w:r w:rsidRPr="006C3712">
              <w:rPr>
                <w:rFonts w:ascii="Verdana" w:hAnsi="Verdana"/>
                <w:sz w:val="16"/>
                <w:szCs w:val="16"/>
                <w:lang w:val="nl-BE"/>
              </w:rPr>
              <w:t>Kunst- en cultuureducatieve projecten, workshops en omkaderingen organiseren</w:t>
            </w:r>
            <w:r w:rsidR="00E73F28">
              <w:rPr>
                <w:rFonts w:ascii="Verdana" w:hAnsi="Verdana"/>
                <w:sz w:val="16"/>
                <w:szCs w:val="16"/>
                <w:lang w:val="nl-BE"/>
              </w:rPr>
              <w:t xml:space="preserve"> en werk van de stadsfotografen in de kijker plaatsen</w:t>
            </w:r>
          </w:p>
        </w:tc>
      </w:tr>
    </w:tbl>
    <w:p w:rsidR="00FD25C1" w:rsidRDefault="00FD25C1" w:rsidP="007F0F36">
      <w:pPr>
        <w:spacing w:before="200" w:after="0"/>
        <w:rPr>
          <w:rFonts w:ascii="Verdana" w:hAnsi="Verdana"/>
          <w:b/>
          <w:color w:val="99CC00"/>
          <w:sz w:val="18"/>
          <w:szCs w:val="18"/>
          <w:u w:val="single"/>
          <w:lang w:val="nl-BE"/>
        </w:rPr>
      </w:pPr>
    </w:p>
    <w:p w:rsidR="00FD25C1" w:rsidRDefault="00FD25C1">
      <w:pPr>
        <w:rPr>
          <w:rFonts w:ascii="Verdana" w:hAnsi="Verdana"/>
          <w:b/>
          <w:color w:val="99CC00"/>
          <w:sz w:val="18"/>
          <w:szCs w:val="18"/>
          <w:u w:val="single"/>
          <w:lang w:val="nl-BE"/>
        </w:rPr>
      </w:pPr>
      <w:r>
        <w:rPr>
          <w:rFonts w:ascii="Verdana" w:hAnsi="Verdana"/>
          <w:b/>
          <w:color w:val="99CC00"/>
          <w:sz w:val="18"/>
          <w:szCs w:val="18"/>
          <w:u w:val="single"/>
          <w:lang w:val="nl-BE"/>
        </w:rPr>
        <w:br w:type="page"/>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lastRenderedPageBreak/>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1/3 : Culturele aanbod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Een ruimer en meer divers publiek smaakt het culturele aanbod, een gevolg van meer aandacht voor cultuureducatie</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1/3/1: Ninove ontwikkelt een beeldende kunstenbeleid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1/3/1/1: </w:t>
            </w:r>
            <w:r w:rsidRPr="006C3712">
              <w:rPr>
                <w:rFonts w:ascii="Verdana" w:hAnsi="Verdana"/>
                <w:sz w:val="16"/>
                <w:szCs w:val="16"/>
                <w:lang w:val="nl-BE"/>
              </w:rPr>
              <w:t>Amateurkunstenaars ondersteunen op verschillende manieren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1/3/1/2: </w:t>
            </w:r>
            <w:r w:rsidRPr="006C3712">
              <w:rPr>
                <w:rFonts w:ascii="Verdana" w:hAnsi="Verdana"/>
                <w:sz w:val="16"/>
                <w:szCs w:val="16"/>
                <w:lang w:val="nl-BE"/>
              </w:rPr>
              <w:t>Tentoonstellingsprojecten organiseren zoals zomertentoonstellingen en retrospectieven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1/3/1/4: </w:t>
            </w:r>
            <w:r w:rsidRPr="007F0F36">
              <w:rPr>
                <w:rFonts w:ascii="Verdana" w:hAnsi="Verdana"/>
                <w:sz w:val="16"/>
                <w:szCs w:val="16"/>
                <w:lang w:val="en-US"/>
              </w:rPr>
              <w:t>KRASJ, een biënnale, organiseren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1/3/1/6: </w:t>
            </w:r>
            <w:r w:rsidRPr="006C3712">
              <w:rPr>
                <w:rFonts w:ascii="Verdana" w:hAnsi="Verdana"/>
                <w:sz w:val="16"/>
                <w:szCs w:val="16"/>
                <w:lang w:val="nl-BE"/>
              </w:rPr>
              <w:t>Samen met het OCMW een reeks sociaalartistieke projecten opzetten als aanzet tot een permanente sociaalartistieke werking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1/3/1/7: </w:t>
            </w:r>
            <w:r w:rsidRPr="006C3712">
              <w:rPr>
                <w:rFonts w:ascii="Verdana" w:hAnsi="Verdana"/>
                <w:sz w:val="16"/>
                <w:szCs w:val="16"/>
                <w:lang w:val="nl-BE"/>
              </w:rPr>
              <w:t>Driejaarlijks een kunstwerk voor de openbare ruimte aankopen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1/3/2: Ninove zet via de bibliotheek volop in op levenslang leren,  stimuleert de leesmotivatie, verhoogt de informatiegeletterdheid en de mediawijsheid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1/3/2/1: </w:t>
            </w:r>
            <w:r w:rsidRPr="006C3712">
              <w:rPr>
                <w:rFonts w:ascii="Verdana" w:hAnsi="Verdana"/>
                <w:sz w:val="16"/>
                <w:szCs w:val="16"/>
                <w:lang w:val="nl-BE"/>
              </w:rPr>
              <w:t>De bibliotheek verder uitbouwen als een laagdrempelig kenniscentrum</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1/3/2/2: </w:t>
            </w:r>
            <w:r w:rsidRPr="006C3712">
              <w:rPr>
                <w:rFonts w:ascii="Verdana" w:hAnsi="Verdana"/>
                <w:sz w:val="16"/>
                <w:szCs w:val="16"/>
                <w:lang w:val="nl-BE"/>
              </w:rPr>
              <w:t>De dienstverlening en het personeel verder professionaliseren om e-inclusie, mediawijsheid en (informatie-)geletterdheid bij de bevolking te verhogen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1/3/2/3: </w:t>
            </w:r>
            <w:r w:rsidRPr="006C3712">
              <w:rPr>
                <w:rFonts w:ascii="Verdana" w:hAnsi="Verdana"/>
                <w:sz w:val="16"/>
                <w:szCs w:val="16"/>
                <w:lang w:val="nl-BE"/>
              </w:rPr>
              <w:t>Een kwalitatieve collectie aan boeken en andere media aanbieden en verder uitbouwen en vernieuwen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1/3/2/5: </w:t>
            </w:r>
            <w:r w:rsidRPr="006C3712">
              <w:rPr>
                <w:rFonts w:ascii="Verdana" w:hAnsi="Verdana"/>
                <w:sz w:val="16"/>
                <w:szCs w:val="16"/>
                <w:lang w:val="nl-BE"/>
              </w:rPr>
              <w:t>Het e-platform ‘Ninove leest’ realiseren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1/3/2/6: </w:t>
            </w:r>
            <w:r w:rsidRPr="006C3712">
              <w:rPr>
                <w:rFonts w:ascii="Verdana" w:hAnsi="Verdana"/>
                <w:sz w:val="16"/>
                <w:szCs w:val="16"/>
                <w:lang w:val="nl-BE"/>
              </w:rPr>
              <w:t>Herinvoeren van de kinder- en jeugdjury om de leesmotivatie te bevorderen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1/3/3: Ninove realiseert via het cultuurcentrum een eigen cultuuraanbod met een lokale en regionale uitstraling</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1/3/3/1: </w:t>
            </w:r>
            <w:r w:rsidRPr="006C3712">
              <w:rPr>
                <w:rFonts w:ascii="Verdana" w:hAnsi="Verdana"/>
                <w:sz w:val="16"/>
                <w:szCs w:val="16"/>
                <w:lang w:val="nl-BE"/>
              </w:rPr>
              <w:t>Cultuureducatieve projecten, workshops en omkaderingen bij voorstellingen via het cultuurcentrum organiseren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1/3/3/3: </w:t>
            </w:r>
            <w:r w:rsidRPr="006C3712">
              <w:rPr>
                <w:rFonts w:ascii="Verdana" w:hAnsi="Verdana"/>
                <w:sz w:val="16"/>
                <w:szCs w:val="16"/>
                <w:lang w:val="nl-BE"/>
              </w:rPr>
              <w:t>Bij de samenstelling van de programmatie van het cultuurcentrum inspelen op de vragen en behoeften van diverse bevolkingsgroepen en aandacht besteden aan spreiding van en wisselwerking met door de Vlaamse overheid gesubsidieerde en ondersteunde gezelschappen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1/3/4: Ninove bewaart en valoriseert het lokale erfgoed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1/3/4/1: </w:t>
            </w:r>
            <w:r w:rsidRPr="007F0F36">
              <w:rPr>
                <w:rFonts w:ascii="Verdana" w:hAnsi="Verdana"/>
                <w:sz w:val="16"/>
                <w:szCs w:val="16"/>
                <w:lang w:val="en-US"/>
              </w:rPr>
              <w:t>Een erfgoedbibliotheek uitbouwen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1/3/4/2: </w:t>
            </w:r>
            <w:r w:rsidRPr="006C3712">
              <w:rPr>
                <w:rFonts w:ascii="Verdana" w:hAnsi="Verdana"/>
                <w:sz w:val="16"/>
                <w:szCs w:val="16"/>
                <w:lang w:val="nl-BE"/>
              </w:rPr>
              <w:t>Jaarlijks een of meer erfgoedproject(en) opzetten (in 2014-2018 o.a. om "De Groote Oorlog" te herdenken), al dan niet in het teken van de Erfgoeddag en de Open Monumentendag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1/3/4/3: </w:t>
            </w:r>
            <w:r w:rsidRPr="006C3712">
              <w:rPr>
                <w:rFonts w:ascii="Verdana" w:hAnsi="Verdana"/>
                <w:sz w:val="16"/>
                <w:szCs w:val="16"/>
                <w:lang w:val="nl-BE"/>
              </w:rPr>
              <w:t>Lid zijn van projectvereniging Erfgoed Denderland en het door deze vereniging gevoerde erfgoedbeleid mee aansturen en realiseren om het lokale erfgoed te bewaren en te valoriseren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1/3/4/4: </w:t>
            </w:r>
            <w:r w:rsidRPr="006C3712">
              <w:rPr>
                <w:rFonts w:ascii="Verdana" w:hAnsi="Verdana"/>
                <w:sz w:val="16"/>
                <w:szCs w:val="16"/>
                <w:lang w:val="nl-BE"/>
              </w:rPr>
              <w:t>Via rondleidingen van de dienst toerisme en andere kanalen het publiek enthousiasmeren voor erfgoed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1/3/4/5: </w:t>
            </w:r>
            <w:r w:rsidRPr="006C3712">
              <w:rPr>
                <w:rFonts w:ascii="Verdana" w:hAnsi="Verdana"/>
                <w:sz w:val="16"/>
                <w:szCs w:val="16"/>
                <w:lang w:val="nl-BE"/>
              </w:rPr>
              <w:t>Het cultureel erfgoed (roerend) goed bewaren en restaureren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1/3/4/6: </w:t>
            </w:r>
            <w:r w:rsidRPr="006C3712">
              <w:rPr>
                <w:rFonts w:ascii="Verdana" w:hAnsi="Verdana"/>
                <w:sz w:val="16"/>
                <w:szCs w:val="16"/>
                <w:lang w:val="nl-BE"/>
              </w:rPr>
              <w:t>Optimaliseren van de conservering van het historisch archief</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1/4 : Jeugdaanbod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Ninoofse jeugd wordt aangetrokken door het vrijetijdsaanbod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1/4/1: Ninove voorziet ontmoetingsmogelijkheden voor jongeren en bouwt ook zelf een jeugdaanbod uit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1/4/1/2: </w:t>
            </w:r>
            <w:r w:rsidRPr="006C3712">
              <w:rPr>
                <w:rFonts w:ascii="Verdana" w:hAnsi="Verdana"/>
                <w:sz w:val="16"/>
                <w:szCs w:val="16"/>
                <w:lang w:val="nl-BE"/>
              </w:rPr>
              <w:t>Een vaste en/of mobiele speelpleinwerking organiseren tijdens de paas- en zomervakantie mogelijks op verschillende locaties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1/4/1/4: </w:t>
            </w:r>
            <w:r w:rsidRPr="006C3712">
              <w:rPr>
                <w:rFonts w:ascii="Verdana" w:hAnsi="Verdana"/>
                <w:sz w:val="16"/>
                <w:szCs w:val="16"/>
                <w:lang w:val="nl-BE"/>
              </w:rPr>
              <w:t>Diverse vrijetijdsactiviteiten voor kinderen en jongeren organiseren, eventueel in samenwerking met de jeugdraad</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1/4/2: Er is in Ninove bijzondere aandacht voor jeugdcultuur in al zijn vormen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1/4/2/2: </w:t>
            </w:r>
            <w:r w:rsidRPr="006C3712">
              <w:rPr>
                <w:rFonts w:ascii="Verdana" w:hAnsi="Verdana"/>
                <w:sz w:val="16"/>
                <w:szCs w:val="16"/>
                <w:lang w:val="nl-BE"/>
              </w:rPr>
              <w:t>Workshops organiseren rond verschillende kunstdisciplines, een graffitibeleid ontwikkelen, skate-en BMX-initiaties-wedstrijden organiseren, …</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1/4/2/5: </w:t>
            </w:r>
            <w:r w:rsidRPr="006C3712">
              <w:rPr>
                <w:rFonts w:ascii="Verdana" w:hAnsi="Verdana"/>
                <w:sz w:val="16"/>
                <w:szCs w:val="16"/>
                <w:lang w:val="nl-BE"/>
              </w:rPr>
              <w:t>Jaarlijks optreden (repeterende) groepen en/of artiesten organiseren in JC De Kuip</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1/5 : Sportaanbod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Een ruimer en meer gediversifieerd publiek gaat in op het sportaanbod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1/5/1: Ninove voert een activeringsbeleid met het oog op levenslange sportparticipatie via een anders georganiseerd en laagdrempelig beweeg- en sportaanbod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1/5/1/1: </w:t>
            </w:r>
            <w:r w:rsidRPr="006C3712">
              <w:rPr>
                <w:rFonts w:ascii="Verdana" w:hAnsi="Verdana"/>
                <w:sz w:val="16"/>
                <w:szCs w:val="16"/>
                <w:lang w:val="nl-BE"/>
              </w:rPr>
              <w:t>Tijdens elke schoolvakantie in een open en recreatieve formule sportvakanties organiseren waardoor jongeren kennismaken met heel wat sporten en bewegingsactiviteiten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1/5/1/2: </w:t>
            </w:r>
            <w:r w:rsidRPr="006C3712">
              <w:rPr>
                <w:rFonts w:ascii="Verdana" w:hAnsi="Verdana"/>
                <w:sz w:val="16"/>
                <w:szCs w:val="16"/>
                <w:lang w:val="nl-BE"/>
              </w:rPr>
              <w:t>Eendaagse en meerdaagse activiteiten in een open en recreatieve formule organiseren in het centrum en de deelgemeenten waardoor inwoners kennismaken met heel wat sporten en bewegingsactiviteiten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1/5/1/3: </w:t>
            </w:r>
            <w:r w:rsidRPr="006C3712">
              <w:rPr>
                <w:rFonts w:ascii="Verdana" w:hAnsi="Verdana"/>
                <w:sz w:val="16"/>
                <w:szCs w:val="16"/>
                <w:lang w:val="nl-BE"/>
              </w:rPr>
              <w:t>Een open en recreatief aanbod uitwerken waardoor specifieke doelgroepen (</w:t>
            </w:r>
            <w:r w:rsidR="00CA000B">
              <w:rPr>
                <w:rFonts w:ascii="Verdana" w:hAnsi="Verdana"/>
                <w:sz w:val="16"/>
                <w:szCs w:val="16"/>
                <w:lang w:val="nl-BE"/>
              </w:rPr>
              <w:t xml:space="preserve">scholen, </w:t>
            </w:r>
            <w:r w:rsidRPr="006C3712">
              <w:rPr>
                <w:rFonts w:ascii="Verdana" w:hAnsi="Verdana"/>
                <w:sz w:val="16"/>
                <w:szCs w:val="16"/>
                <w:lang w:val="nl-BE"/>
              </w:rPr>
              <w:t>ouderen, mindervaliden, …) kennis maken met heel wat sporten en beweegactiviteiten</w:t>
            </w:r>
          </w:p>
        </w:tc>
      </w:tr>
    </w:tbl>
    <w:p w:rsidR="00FD25C1" w:rsidRDefault="00FD25C1" w:rsidP="007F0F36">
      <w:pPr>
        <w:spacing w:before="200" w:after="0"/>
        <w:rPr>
          <w:rFonts w:ascii="Verdana" w:hAnsi="Verdana"/>
          <w:b/>
          <w:color w:val="99CC00"/>
          <w:sz w:val="18"/>
          <w:szCs w:val="18"/>
          <w:u w:val="single"/>
          <w:lang w:val="nl-BE"/>
        </w:rPr>
      </w:pPr>
    </w:p>
    <w:p w:rsidR="00FD25C1" w:rsidRDefault="00FD25C1">
      <w:pPr>
        <w:rPr>
          <w:rFonts w:ascii="Verdana" w:hAnsi="Verdana"/>
          <w:b/>
          <w:color w:val="99CC00"/>
          <w:sz w:val="18"/>
          <w:szCs w:val="18"/>
          <w:u w:val="single"/>
          <w:lang w:val="nl-BE"/>
        </w:rPr>
      </w:pPr>
      <w:r>
        <w:rPr>
          <w:rFonts w:ascii="Verdana" w:hAnsi="Verdana"/>
          <w:b/>
          <w:color w:val="99CC00"/>
          <w:sz w:val="18"/>
          <w:szCs w:val="18"/>
          <w:u w:val="single"/>
          <w:lang w:val="nl-BE"/>
        </w:rPr>
        <w:br w:type="page"/>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lastRenderedPageBreak/>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1/6 : Samenwerking met diverse partners</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Ninove werkt voor de realisatie van het vrijetijdsaanbod samen met actoren, partners en in netwerken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1/6/1: Ninove bouwt structurele samenwerkingen uit met organisaties en partners en voert een doelgroepenbeleid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1/6/1/1: </w:t>
            </w:r>
            <w:r w:rsidRPr="006C3712">
              <w:rPr>
                <w:rFonts w:ascii="Verdana" w:hAnsi="Verdana"/>
                <w:sz w:val="16"/>
                <w:szCs w:val="16"/>
                <w:lang w:val="nl-BE"/>
              </w:rPr>
              <w:t>Samenwerkingsverbanden opzetten tussen het cultureel centrum en cultuureducatieve en andere partners voor de organisatie van workshops, toelichtingen bij de programmatie, de organisatie van cursussen (Vormingplus). Samenwerkingsverbanden opzetten van het cultuurcentrum met andere cultuurcentra bij het opstellen van de programmatie. De samenwerking van het cultuurcentrum met andere gemeenten, onderwijsinstellingen en lokale organisaties vergroten bij het verspreiden van de programmatie (cultuurpartners)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1/6/1/4: </w:t>
            </w:r>
            <w:r w:rsidRPr="006C3712">
              <w:rPr>
                <w:rFonts w:ascii="Verdana" w:hAnsi="Verdana"/>
                <w:sz w:val="16"/>
                <w:szCs w:val="16"/>
                <w:lang w:val="nl-BE"/>
              </w:rPr>
              <w:t>De samenwerking tussen de bibliotheek en de onderwijsinstellingen intensifiëren, onder meer via het Bibnetproject ‘Bib op school’</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1/6/1/5: </w:t>
            </w:r>
            <w:r w:rsidRPr="006C3712">
              <w:rPr>
                <w:rFonts w:ascii="Verdana" w:hAnsi="Verdana"/>
                <w:sz w:val="16"/>
                <w:szCs w:val="16"/>
                <w:lang w:val="nl-BE"/>
              </w:rPr>
              <w:t xml:space="preserve">De samenwerking tussen de culturele diensten en relevante actoren </w:t>
            </w:r>
            <w:r w:rsidR="00E73F28">
              <w:rPr>
                <w:rFonts w:ascii="Verdana" w:hAnsi="Verdana"/>
                <w:sz w:val="16"/>
                <w:szCs w:val="16"/>
                <w:lang w:val="nl-BE"/>
              </w:rPr>
              <w:t xml:space="preserve">(zoals oudstrijders) </w:t>
            </w:r>
            <w:r w:rsidRPr="006C3712">
              <w:rPr>
                <w:rFonts w:ascii="Verdana" w:hAnsi="Verdana"/>
                <w:sz w:val="16"/>
                <w:szCs w:val="16"/>
                <w:lang w:val="nl-BE"/>
              </w:rPr>
              <w:t>versterken om een aangepast aanbod van kunst- en cultuureducatie te realiseren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1/6/1/6: </w:t>
            </w:r>
            <w:r w:rsidRPr="006C3712">
              <w:rPr>
                <w:rFonts w:ascii="Verdana" w:hAnsi="Verdana"/>
                <w:sz w:val="16"/>
                <w:szCs w:val="16"/>
                <w:lang w:val="nl-BE"/>
              </w:rPr>
              <w:t>Samenwerkingsverbanden tussen onderwijs, welzijn, cultuur en jeugd stimuleren om de aandacht voor jeugdcultuur te verhogen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1/6/1/7: </w:t>
            </w:r>
            <w:r w:rsidRPr="006C3712">
              <w:rPr>
                <w:rFonts w:ascii="Verdana" w:hAnsi="Verdana"/>
                <w:sz w:val="16"/>
                <w:szCs w:val="16"/>
                <w:lang w:val="nl-BE"/>
              </w:rPr>
              <w:t>De nauwe samenwerking tussen de sportdienst en andere sportdiensten en sportactoren versterken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1/6/1/8: </w:t>
            </w:r>
            <w:r w:rsidRPr="006C3712">
              <w:rPr>
                <w:rFonts w:ascii="Verdana" w:hAnsi="Verdana"/>
                <w:sz w:val="16"/>
                <w:szCs w:val="16"/>
                <w:lang w:val="nl-BE"/>
              </w:rPr>
              <w:t>Nauw samenwerken van de dienst toerisme met de regio Dender-Scheldeland, Toerisme Oost-Vlaanderen en Toerisme Vlaanderen om een optimaal toeristisch aanbod te realiseren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1/6/1/9: </w:t>
            </w:r>
            <w:r w:rsidRPr="006C3712">
              <w:rPr>
                <w:rFonts w:ascii="Verdana" w:hAnsi="Verdana"/>
                <w:sz w:val="16"/>
                <w:szCs w:val="16"/>
                <w:lang w:val="nl-BE"/>
              </w:rPr>
              <w:t>Samenwerken met Deszk, de Hongaarse zusterstad van Ninove, om de Europese gedachte te ondersteunen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1/6/1/11: </w:t>
            </w:r>
            <w:r w:rsidRPr="006C3712">
              <w:rPr>
                <w:rFonts w:ascii="Verdana" w:hAnsi="Verdana"/>
                <w:sz w:val="16"/>
                <w:szCs w:val="16"/>
                <w:lang w:val="nl-BE"/>
              </w:rPr>
              <w:t>Door samenwerking van de bibliotheek met de vrijetijdsdiensten en andere lokale partners (o.a. BibArt) specifieke uitbreidingsactiviteiten m.b.t. e-inclusie en media-wijsheid organiseren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1/6/1/12: </w:t>
            </w:r>
            <w:r w:rsidRPr="006C3712">
              <w:rPr>
                <w:rFonts w:ascii="Verdana" w:hAnsi="Verdana"/>
                <w:sz w:val="16"/>
                <w:szCs w:val="16"/>
                <w:lang w:val="nl-BE"/>
              </w:rPr>
              <w:t>De samenwerking tussen de sportdienst en de scholen versterken om de schoolsport en de lessen lichamelijke opvoeding gevarieerd in te vullen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1/7 : kwalitatieve uitrusting en infrastructuur</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Kwalitatieve uitrusting en infrastructuur is ter beschikking om een gevarieerd vrijetijdsaanbod te realiseren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1/7/1: Ninove investeert in typische uitrusting voor de vrijetijdssector</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1/7/1/2: </w:t>
            </w:r>
            <w:r w:rsidRPr="006C3712">
              <w:rPr>
                <w:rFonts w:ascii="Verdana" w:hAnsi="Verdana"/>
                <w:sz w:val="16"/>
                <w:szCs w:val="16"/>
                <w:lang w:val="nl-BE"/>
              </w:rPr>
              <w:t>Investeren in specifiek materiaal voor de vrijetijdssector</w:t>
            </w:r>
            <w:r w:rsidR="00AB5796">
              <w:rPr>
                <w:rFonts w:ascii="Verdana" w:hAnsi="Verdana"/>
                <w:sz w:val="16"/>
                <w:szCs w:val="16"/>
                <w:lang w:val="nl-BE"/>
              </w:rPr>
              <w:t xml:space="preserve">  </w:t>
            </w:r>
            <w:r w:rsidR="00AB5796" w:rsidRPr="00AB5796">
              <w:rPr>
                <w:rFonts w:ascii="Verdana" w:hAnsi="Verdana"/>
                <w:i/>
                <w:sz w:val="14"/>
                <w:szCs w:val="16"/>
                <w:lang w:val="nl-BE"/>
              </w:rPr>
              <w:t>(zie ook 5/2/10/16)</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1/7/1/8: </w:t>
            </w:r>
            <w:r w:rsidRPr="006C3712">
              <w:rPr>
                <w:rFonts w:ascii="Verdana" w:hAnsi="Verdana"/>
                <w:sz w:val="16"/>
                <w:szCs w:val="16"/>
                <w:lang w:val="nl-BE"/>
              </w:rPr>
              <w:t>Het jeugdcentrum De Kuip verder inrichten, verfraaien en aantrekkelijker maken als fuifzaal</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1/7/1/9: </w:t>
            </w:r>
            <w:r w:rsidRPr="006C3712">
              <w:rPr>
                <w:rFonts w:ascii="Verdana" w:hAnsi="Verdana"/>
                <w:sz w:val="16"/>
                <w:szCs w:val="16"/>
                <w:lang w:val="nl-BE"/>
              </w:rPr>
              <w:t>Investeren in een openbare computerruimte in het JOC in jeugdcentrum De Kuip</w:t>
            </w:r>
          </w:p>
        </w:tc>
      </w:tr>
    </w:tbl>
    <w:p w:rsidR="00FD25C1" w:rsidRDefault="00FD25C1" w:rsidP="00C335D6">
      <w:pPr>
        <w:tabs>
          <w:tab w:val="left" w:pos="900"/>
        </w:tabs>
        <w:spacing w:before="200"/>
        <w:rPr>
          <w:rFonts w:ascii="Verdana" w:hAnsi="Verdana"/>
          <w:i/>
          <w:color w:val="FF0000"/>
          <w:sz w:val="18"/>
          <w:szCs w:val="18"/>
        </w:rPr>
      </w:pPr>
    </w:p>
    <w:p w:rsidR="00FD25C1" w:rsidRDefault="00FD25C1">
      <w:pPr>
        <w:rPr>
          <w:rFonts w:ascii="Verdana" w:hAnsi="Verdana"/>
          <w:i/>
          <w:color w:val="FF0000"/>
          <w:sz w:val="18"/>
          <w:szCs w:val="18"/>
        </w:rPr>
      </w:pPr>
      <w:r>
        <w:rPr>
          <w:rFonts w:ascii="Verdana" w:hAnsi="Verdana"/>
          <w:i/>
          <w:color w:val="FF0000"/>
          <w:sz w:val="18"/>
          <w:szCs w:val="18"/>
        </w:rPr>
        <w:br w:type="page"/>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1/7/2: Ninove voorziet kwalitatieve binneninfrastructuur voor de vrijetijdssector</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1/7/2/3: </w:t>
            </w:r>
            <w:r w:rsidRPr="006C3712">
              <w:rPr>
                <w:rFonts w:ascii="Verdana" w:hAnsi="Verdana"/>
                <w:sz w:val="16"/>
                <w:szCs w:val="16"/>
                <w:lang w:val="nl-BE"/>
              </w:rPr>
              <w:t>De buurthuizen die behouden worden, opfrissen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1/7/2/6: </w:t>
            </w:r>
            <w:r w:rsidRPr="006C3712">
              <w:rPr>
                <w:rFonts w:ascii="Verdana" w:hAnsi="Verdana"/>
                <w:sz w:val="16"/>
                <w:szCs w:val="16"/>
                <w:lang w:val="nl-BE"/>
              </w:rPr>
              <w:t>Samenwerkingsovereenkomsten sluiten met vzw's parochiale werken, kerkfabrieken en andere eigenaars  om hun infrastructuur voor vrijetijdsdoeleinden te gebruiken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1/7/2/11: </w:t>
            </w:r>
            <w:r w:rsidRPr="006C3712">
              <w:rPr>
                <w:rFonts w:ascii="Verdana" w:hAnsi="Verdana"/>
                <w:sz w:val="16"/>
                <w:szCs w:val="16"/>
                <w:lang w:val="nl-BE"/>
              </w:rPr>
              <w:t>Een alternatieve toplaag op de bollebaan aanleggen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1/7/2/7: </w:t>
            </w:r>
            <w:r w:rsidRPr="006C3712">
              <w:rPr>
                <w:rFonts w:ascii="Verdana" w:hAnsi="Verdana"/>
                <w:sz w:val="16"/>
                <w:szCs w:val="16"/>
                <w:lang w:val="nl-BE"/>
              </w:rPr>
              <w:t>Samenwerkingsovereenkomsten sluiten met scholen om de schoolsportinfrastructuur buiten de schooluren aan sporters en sportverenigingen ter beschikking te stellen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1/7/2/9: </w:t>
            </w:r>
            <w:r w:rsidRPr="006C3712">
              <w:rPr>
                <w:rFonts w:ascii="Verdana" w:hAnsi="Verdana"/>
                <w:sz w:val="16"/>
                <w:szCs w:val="16"/>
                <w:lang w:val="nl-BE"/>
              </w:rPr>
              <w:t>De verlichting van de sporthal optimaliseren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1/7/2/12: </w:t>
            </w:r>
            <w:r w:rsidRPr="006C3712">
              <w:rPr>
                <w:rFonts w:ascii="Verdana" w:hAnsi="Verdana"/>
                <w:sz w:val="16"/>
                <w:szCs w:val="16"/>
                <w:lang w:val="nl-BE"/>
              </w:rPr>
              <w:t>Platen voorzien om de bollebaan af te dekken, inclusief bijhorende rekken, zodat de zaal van de bollebaan ook voor andere doeleinden kan gebruikt worden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1/7/2/13: </w:t>
            </w:r>
            <w:r w:rsidRPr="006C3712">
              <w:rPr>
                <w:rFonts w:ascii="Verdana" w:hAnsi="Verdana"/>
                <w:sz w:val="16"/>
                <w:szCs w:val="16"/>
                <w:lang w:val="nl-BE"/>
              </w:rPr>
              <w:t>De fietsenstallingen aan de sporthal renoveren en goed verlichten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1/7/2/14: </w:t>
            </w:r>
            <w:r w:rsidRPr="006C3712">
              <w:rPr>
                <w:rFonts w:ascii="Verdana" w:hAnsi="Verdana"/>
                <w:sz w:val="16"/>
                <w:szCs w:val="16"/>
                <w:lang w:val="nl-BE"/>
              </w:rPr>
              <w:t>Energiebesparende maatregelen voor de sporthal doorvoeren: nieuwe bekleding op oude muren, nieuwe nooddeuren, vervangen van de folie op de ramen van de noordkant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1/7/2/18: </w:t>
            </w:r>
            <w:r w:rsidRPr="006C3712">
              <w:rPr>
                <w:rFonts w:ascii="Verdana" w:hAnsi="Verdana"/>
                <w:sz w:val="16"/>
                <w:szCs w:val="16"/>
                <w:lang w:val="nl-BE"/>
              </w:rPr>
              <w:t>De infrastructuur van CC De Plomblom volledig opfrissen: de zittribune renoveren, vernieuwen van de inkom en balie, vervangen van de tapijt, de zetels en de voetverlichting en de voetverlichting in de schouwburgzaal</w:t>
            </w:r>
          </w:p>
        </w:tc>
      </w:tr>
      <w:tr w:rsidR="00E73073" w:rsidRPr="000E00CA" w:rsidTr="007F0F36">
        <w:tc>
          <w:tcPr>
            <w:tcW w:w="14848" w:type="dxa"/>
            <w:vAlign w:val="center"/>
          </w:tcPr>
          <w:p w:rsidR="00E73073" w:rsidRPr="006C3712" w:rsidRDefault="00E73073" w:rsidP="00E73073">
            <w:pPr>
              <w:tabs>
                <w:tab w:val="left" w:pos="900"/>
              </w:tabs>
              <w:spacing w:line="360" w:lineRule="auto"/>
              <w:rPr>
                <w:rFonts w:ascii="Verdana" w:hAnsi="Verdana"/>
                <w:b/>
                <w:sz w:val="4"/>
                <w:szCs w:val="4"/>
                <w:lang w:val="nl-BE"/>
              </w:rPr>
            </w:pPr>
          </w:p>
          <w:p w:rsidR="00E73073" w:rsidRPr="006C3712" w:rsidRDefault="00E73073" w:rsidP="00E73073">
            <w:pPr>
              <w:tabs>
                <w:tab w:val="left" w:pos="900"/>
              </w:tabs>
              <w:spacing w:line="360" w:lineRule="auto"/>
              <w:rPr>
                <w:rFonts w:ascii="Verdana" w:hAnsi="Verdana"/>
                <w:b/>
                <w:sz w:val="16"/>
                <w:szCs w:val="16"/>
                <w:lang w:val="nl-BE"/>
              </w:rPr>
            </w:pPr>
            <w:r w:rsidRPr="006C3712">
              <w:rPr>
                <w:rFonts w:ascii="Verdana" w:hAnsi="Verdana"/>
                <w:b/>
                <w:sz w:val="16"/>
                <w:szCs w:val="16"/>
                <w:lang w:val="nl-BE"/>
              </w:rPr>
              <w:t>1/7/2/2</w:t>
            </w:r>
            <w:r>
              <w:rPr>
                <w:rFonts w:ascii="Verdana" w:hAnsi="Verdana"/>
                <w:b/>
                <w:sz w:val="16"/>
                <w:szCs w:val="16"/>
                <w:lang w:val="nl-BE"/>
              </w:rPr>
              <w:t>1</w:t>
            </w:r>
            <w:r w:rsidRPr="006C3712">
              <w:rPr>
                <w:rFonts w:ascii="Verdana" w:hAnsi="Verdana"/>
                <w:b/>
                <w:sz w:val="16"/>
                <w:szCs w:val="16"/>
                <w:lang w:val="nl-BE"/>
              </w:rPr>
              <w:t xml:space="preserve">: </w:t>
            </w:r>
            <w:r w:rsidRPr="00E73073">
              <w:rPr>
                <w:rFonts w:ascii="Verdana" w:hAnsi="Verdana"/>
                <w:sz w:val="16"/>
                <w:szCs w:val="16"/>
                <w:lang w:val="nl-BE"/>
              </w:rPr>
              <w:t>Een toeristisch bezoekers- en belevingscentrum oprichten</w:t>
            </w:r>
          </w:p>
        </w:tc>
      </w:tr>
      <w:tr w:rsidR="00E73073" w:rsidRPr="000E00CA" w:rsidTr="007F0F36">
        <w:tc>
          <w:tcPr>
            <w:tcW w:w="14848" w:type="dxa"/>
            <w:vAlign w:val="center"/>
          </w:tcPr>
          <w:p w:rsidR="00E73073" w:rsidRPr="006C3712" w:rsidRDefault="00E73073" w:rsidP="00E73073">
            <w:pPr>
              <w:tabs>
                <w:tab w:val="left" w:pos="900"/>
              </w:tabs>
              <w:spacing w:line="360" w:lineRule="auto"/>
              <w:rPr>
                <w:rFonts w:ascii="Verdana" w:hAnsi="Verdana"/>
                <w:b/>
                <w:sz w:val="4"/>
                <w:szCs w:val="4"/>
                <w:lang w:val="nl-BE"/>
              </w:rPr>
            </w:pPr>
          </w:p>
          <w:p w:rsidR="00E73073" w:rsidRPr="006C3712" w:rsidRDefault="00E73073" w:rsidP="00E73073">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1/7/2/22: </w:t>
            </w:r>
            <w:r w:rsidRPr="006C3712">
              <w:rPr>
                <w:rFonts w:ascii="Verdana" w:hAnsi="Verdana"/>
                <w:sz w:val="16"/>
                <w:szCs w:val="16"/>
                <w:lang w:val="nl-BE"/>
              </w:rPr>
              <w:t>Een jeugdhuis (ver)bouwen in het centrum van Ninove</w:t>
            </w:r>
          </w:p>
        </w:tc>
      </w:tr>
      <w:tr w:rsidR="00E73073" w:rsidRPr="000E00CA" w:rsidTr="007F0F36">
        <w:tc>
          <w:tcPr>
            <w:tcW w:w="14848" w:type="dxa"/>
            <w:vAlign w:val="center"/>
          </w:tcPr>
          <w:p w:rsidR="00E73073" w:rsidRPr="006C3712" w:rsidRDefault="00E73073" w:rsidP="00E73073">
            <w:pPr>
              <w:tabs>
                <w:tab w:val="left" w:pos="900"/>
              </w:tabs>
              <w:spacing w:line="360" w:lineRule="auto"/>
              <w:rPr>
                <w:rFonts w:ascii="Verdana" w:hAnsi="Verdana"/>
                <w:b/>
                <w:sz w:val="4"/>
                <w:szCs w:val="4"/>
                <w:lang w:val="nl-BE"/>
              </w:rPr>
            </w:pPr>
          </w:p>
          <w:p w:rsidR="00E73073" w:rsidRPr="006C3712" w:rsidRDefault="00E73073" w:rsidP="00E73073">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1/7/2/24: </w:t>
            </w:r>
            <w:r w:rsidRPr="006C3712">
              <w:rPr>
                <w:rFonts w:ascii="Verdana" w:hAnsi="Verdana"/>
                <w:sz w:val="16"/>
                <w:szCs w:val="16"/>
                <w:lang w:val="nl-BE"/>
              </w:rPr>
              <w:t>De werking van het AGB Ninove (zwembad en kunstgrasveld) mogelijk maken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1/7/3: Ninove voorziet kwalitatieve buiteninfrastructuur voor de vrijetijdssector</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1/7/3/1: </w:t>
            </w:r>
            <w:r w:rsidRPr="006C3712">
              <w:rPr>
                <w:rFonts w:ascii="Verdana" w:hAnsi="Verdana"/>
                <w:sz w:val="16"/>
                <w:szCs w:val="16"/>
                <w:lang w:val="nl-BE"/>
              </w:rPr>
              <w:t>De nodige facilitaire omkadering voor het kunstgrasveld voorzien: voorzien van waterdoorlaatbare, verharde ondergrond voor parkeerplaatsen en in de wegel, met verlichting, voorzien van openbaar toilet en bergruimte buiten de omheining en groenbuffer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1/7/3/3: </w:t>
            </w:r>
            <w:r w:rsidRPr="006C3712">
              <w:rPr>
                <w:rFonts w:ascii="Verdana" w:hAnsi="Verdana"/>
                <w:sz w:val="16"/>
                <w:szCs w:val="16"/>
                <w:lang w:val="nl-BE"/>
              </w:rPr>
              <w:t>Kleedkamers en een tribune aan de atletiekpiste voorzien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1/7/3/4: </w:t>
            </w:r>
            <w:r w:rsidRPr="006C3712">
              <w:rPr>
                <w:rFonts w:ascii="Verdana" w:hAnsi="Verdana"/>
                <w:sz w:val="16"/>
                <w:szCs w:val="16"/>
                <w:lang w:val="nl-BE"/>
              </w:rPr>
              <w:t>De verlichting op de stedelijke voetbalpleinen energie-efficiënt en veilig maken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1/7/3/5: </w:t>
            </w:r>
            <w:r w:rsidRPr="006C3712">
              <w:rPr>
                <w:rFonts w:ascii="Verdana" w:hAnsi="Verdana"/>
                <w:sz w:val="16"/>
                <w:szCs w:val="16"/>
                <w:lang w:val="nl-BE"/>
              </w:rPr>
              <w:t>Twee kunstgrasvelden aanleggen ten behoeve van de sportclubs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1/7/3/7: </w:t>
            </w:r>
            <w:r w:rsidRPr="006C3712">
              <w:rPr>
                <w:rFonts w:ascii="Verdana" w:hAnsi="Verdana"/>
                <w:sz w:val="16"/>
                <w:szCs w:val="16"/>
                <w:lang w:val="nl-BE"/>
              </w:rPr>
              <w:t>Het restbedrag van de vroegere investeringssubsidies opnieuw toekennen om de voetbalinfrastructuur te renoveren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1/7/3/8: </w:t>
            </w:r>
            <w:r w:rsidRPr="006C3712">
              <w:rPr>
                <w:rFonts w:ascii="Verdana" w:hAnsi="Verdana"/>
                <w:sz w:val="16"/>
                <w:szCs w:val="16"/>
                <w:lang w:val="nl-BE"/>
              </w:rPr>
              <w:t>Om de voetbalinfrastructuur Minnenhof in te richten binnen het RUP, worden de gronden aangekocht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1/7/3/10: </w:t>
            </w:r>
            <w:r w:rsidRPr="006C3712">
              <w:rPr>
                <w:rFonts w:ascii="Verdana" w:hAnsi="Verdana"/>
                <w:sz w:val="16"/>
                <w:szCs w:val="16"/>
                <w:lang w:val="nl-BE"/>
              </w:rPr>
              <w:t>Een vast podium aan het lovertheater aanleggen, zodat het permanent en zonder veel logistieke moeite beschikbaar is voor openluchtconcerten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1/7/3/11: </w:t>
            </w:r>
            <w:r w:rsidRPr="006C3712">
              <w:rPr>
                <w:rFonts w:ascii="Verdana" w:hAnsi="Verdana"/>
                <w:sz w:val="16"/>
                <w:szCs w:val="16"/>
                <w:lang w:val="nl-BE"/>
              </w:rPr>
              <w:t>De speel- en sportterreinen onderhouden en controleren zoals voorgeschreven door de wetgeving op de veiligheid van de toestellen en van de uitbating van terreinen en vernieuwen waar nodig.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1/7/3/13: </w:t>
            </w:r>
            <w:r w:rsidRPr="006C3712">
              <w:rPr>
                <w:rFonts w:ascii="Verdana" w:hAnsi="Verdana"/>
                <w:sz w:val="16"/>
                <w:szCs w:val="16"/>
                <w:lang w:val="nl-BE"/>
              </w:rPr>
              <w:t>De toplaag van het huidige skatepark vernieuwen en de huidige toestellen vervangen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1/7/3/14: </w:t>
            </w:r>
            <w:r w:rsidRPr="006C3712">
              <w:rPr>
                <w:rFonts w:ascii="Verdana" w:hAnsi="Verdana"/>
                <w:sz w:val="16"/>
                <w:szCs w:val="16"/>
                <w:lang w:val="nl-BE"/>
              </w:rPr>
              <w:t>Aanleggen van nieuwe speel- en sportterreinen</w:t>
            </w:r>
            <w:r w:rsidR="00AB5796">
              <w:rPr>
                <w:rFonts w:ascii="Verdana" w:hAnsi="Verdana"/>
                <w:sz w:val="16"/>
                <w:szCs w:val="16"/>
                <w:lang w:val="nl-BE"/>
              </w:rPr>
              <w:t xml:space="preserve"> </w:t>
            </w:r>
            <w:r w:rsidR="00AB5796" w:rsidRPr="00AB5796">
              <w:rPr>
                <w:rFonts w:ascii="Verdana" w:hAnsi="Verdana"/>
                <w:i/>
                <w:sz w:val="14"/>
                <w:szCs w:val="16"/>
                <w:lang w:val="nl-BE"/>
              </w:rPr>
              <w:t>(zie ook 4/1/4/4 AL groene ruimte)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1/7/3/15: </w:t>
            </w:r>
            <w:r w:rsidRPr="006C3712">
              <w:rPr>
                <w:rFonts w:ascii="Verdana" w:hAnsi="Verdana"/>
                <w:sz w:val="16"/>
                <w:szCs w:val="16"/>
                <w:lang w:val="nl-BE"/>
              </w:rPr>
              <w:t>Creëren en onderhouden van vrij toegankelijke sportinfrastructuur op openbare plaatsen zodat de individuele sporter op elk moment vrij kan bewegen: oa. finse piste, petanquebanen, MTB route, wandelroutes, fietsroutes, ruiterroutes, kaatsmuur,...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1/7/3/16: </w:t>
            </w:r>
            <w:r w:rsidRPr="006C3712">
              <w:rPr>
                <w:rFonts w:ascii="Verdana" w:hAnsi="Verdana"/>
                <w:sz w:val="16"/>
                <w:szCs w:val="16"/>
                <w:lang w:val="nl-BE"/>
              </w:rPr>
              <w:t>De aanlegsteiger aan De Dender verruimen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1/7/3/17: </w:t>
            </w:r>
            <w:r w:rsidRPr="007F0F36">
              <w:rPr>
                <w:rFonts w:ascii="Verdana" w:hAnsi="Verdana"/>
                <w:sz w:val="16"/>
                <w:szCs w:val="16"/>
                <w:lang w:val="en-US"/>
              </w:rPr>
              <w:t>De binnenstad toeristisch bewegwijzeren</w:t>
            </w:r>
          </w:p>
        </w:tc>
      </w:tr>
      <w:tr w:rsidR="006C3712" w:rsidRPr="000E00CA" w:rsidTr="007F0F36">
        <w:tc>
          <w:tcPr>
            <w:tcW w:w="14848" w:type="dxa"/>
            <w:vAlign w:val="center"/>
          </w:tcPr>
          <w:p w:rsidR="006C3712" w:rsidRPr="006C3712" w:rsidRDefault="006C3712" w:rsidP="00166CE0">
            <w:pPr>
              <w:tabs>
                <w:tab w:val="left" w:pos="900"/>
              </w:tabs>
              <w:spacing w:line="360" w:lineRule="auto"/>
              <w:rPr>
                <w:rFonts w:ascii="Verdana" w:hAnsi="Verdana"/>
                <w:b/>
                <w:sz w:val="4"/>
                <w:szCs w:val="4"/>
                <w:lang w:val="nl-BE"/>
              </w:rPr>
            </w:pPr>
          </w:p>
          <w:p w:rsidR="006C3712" w:rsidRPr="006C3712" w:rsidRDefault="006C3712" w:rsidP="00166CE0">
            <w:pPr>
              <w:tabs>
                <w:tab w:val="left" w:pos="900"/>
              </w:tabs>
              <w:spacing w:line="360" w:lineRule="auto"/>
              <w:rPr>
                <w:rFonts w:ascii="Verdana" w:hAnsi="Verdana"/>
                <w:sz w:val="16"/>
                <w:szCs w:val="16"/>
                <w:lang w:val="nl-BE"/>
              </w:rPr>
            </w:pPr>
            <w:r w:rsidRPr="006C3712">
              <w:rPr>
                <w:rFonts w:ascii="Verdana" w:hAnsi="Verdana"/>
                <w:b/>
                <w:sz w:val="16"/>
                <w:szCs w:val="16"/>
                <w:lang w:val="nl-BE"/>
              </w:rPr>
              <w:t xml:space="preserve">1/7/3/18: </w:t>
            </w:r>
            <w:r w:rsidRPr="006C3712">
              <w:rPr>
                <w:rFonts w:ascii="Verdana" w:hAnsi="Verdana"/>
                <w:sz w:val="16"/>
                <w:szCs w:val="16"/>
                <w:lang w:val="nl-BE"/>
              </w:rPr>
              <w:t>parking en voetbalaccommodatie aanleggen en onderhouden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1/8 : Cultureel en religieus erfgoed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Het cultureel en religieus erfgoedpatrimonium is in goede staat</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1/8/1: Ninove onderhoudt het onroerend erfgoed als een goede huisvader en zorgt voor de nodige restauraties, in overleg met de bevoegde instanties en in dialoog met de stedelijke erfgoedraad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1/8/1/1: </w:t>
            </w:r>
            <w:r w:rsidRPr="006C3712">
              <w:rPr>
                <w:rFonts w:ascii="Verdana" w:hAnsi="Verdana"/>
                <w:sz w:val="16"/>
                <w:szCs w:val="16"/>
                <w:lang w:val="nl-BE"/>
              </w:rPr>
              <w:t>Via Monumentenwacht deskundig advies vragen om het onroerend erfgoed goed te beheren (jaarlijkse betaling per monument)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1/8/1/2: </w:t>
            </w:r>
            <w:r w:rsidRPr="006C3712">
              <w:rPr>
                <w:rFonts w:ascii="Verdana" w:hAnsi="Verdana"/>
                <w:sz w:val="16"/>
                <w:szCs w:val="16"/>
                <w:lang w:val="nl-BE"/>
              </w:rPr>
              <w:t>Schilderwerken uitvoeren aan de Koepoort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1/8/1/4: </w:t>
            </w:r>
            <w:r w:rsidRPr="006C3712">
              <w:rPr>
                <w:rFonts w:ascii="Verdana" w:hAnsi="Verdana"/>
                <w:sz w:val="16"/>
                <w:szCs w:val="16"/>
                <w:lang w:val="nl-BE"/>
              </w:rPr>
              <w:t>Een nieuwe, bij voorkeur publieke bestemming geven aan De Liberale Kring in de Dreefstraat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1/8/1/3: </w:t>
            </w:r>
            <w:r w:rsidRPr="006C3712">
              <w:rPr>
                <w:rFonts w:ascii="Verdana" w:hAnsi="Verdana"/>
                <w:sz w:val="16"/>
                <w:szCs w:val="16"/>
                <w:lang w:val="nl-BE"/>
              </w:rPr>
              <w:t>Een haalbaarheidsstudie uitvoeren voor de herbestemming van De Liberale Kring in de Dreefstraat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1/8/1/5: </w:t>
            </w:r>
            <w:r w:rsidRPr="006C3712">
              <w:rPr>
                <w:rFonts w:ascii="Verdana" w:hAnsi="Verdana"/>
                <w:sz w:val="16"/>
                <w:szCs w:val="16"/>
                <w:lang w:val="nl-BE"/>
              </w:rPr>
              <w:t>De 'huisjes' aan de abdijkerk restaureren en ombouwen tot een museum voor de archeologische site van de abdij</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1/8/1/6: </w:t>
            </w:r>
            <w:r w:rsidRPr="006C3712">
              <w:rPr>
                <w:rFonts w:ascii="Verdana" w:hAnsi="Verdana"/>
                <w:sz w:val="16"/>
                <w:szCs w:val="16"/>
                <w:lang w:val="nl-BE"/>
              </w:rPr>
              <w:t>De archeologische site van de abdij goed conserveren en onderhouden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1/8/1/7: </w:t>
            </w:r>
            <w:r w:rsidRPr="006C3712">
              <w:rPr>
                <w:rFonts w:ascii="Verdana" w:hAnsi="Verdana"/>
                <w:sz w:val="16"/>
                <w:szCs w:val="16"/>
                <w:lang w:val="nl-BE"/>
              </w:rPr>
              <w:t>Het exterieur van de dekenij in de Biezenstraat restaureren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1/8/1/8: </w:t>
            </w:r>
            <w:r w:rsidRPr="006C3712">
              <w:rPr>
                <w:rFonts w:ascii="Verdana" w:hAnsi="Verdana"/>
                <w:sz w:val="16"/>
                <w:szCs w:val="16"/>
                <w:lang w:val="nl-BE"/>
              </w:rPr>
              <w:t>De binnenschilderingen in de hospitaalkapel reconstrueren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1/8/1/9: </w:t>
            </w:r>
            <w:r w:rsidRPr="006C3712">
              <w:rPr>
                <w:rFonts w:ascii="Verdana" w:hAnsi="Verdana"/>
                <w:sz w:val="16"/>
                <w:szCs w:val="16"/>
                <w:lang w:val="nl-BE"/>
              </w:rPr>
              <w:t>Het interieur van de hospitaalkapel restaureren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1/8/1/10: </w:t>
            </w:r>
            <w:r w:rsidRPr="006C3712">
              <w:rPr>
                <w:rFonts w:ascii="Verdana" w:hAnsi="Verdana"/>
                <w:sz w:val="16"/>
                <w:szCs w:val="16"/>
                <w:lang w:val="nl-BE"/>
              </w:rPr>
              <w:t>Een ontwerper voor de restauratie van de O.L.V.-Lourdeskapel van Appelterre aanstellen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1/8/1/11: </w:t>
            </w:r>
            <w:r w:rsidRPr="006C3712">
              <w:rPr>
                <w:rFonts w:ascii="Verdana" w:hAnsi="Verdana"/>
                <w:sz w:val="16"/>
                <w:szCs w:val="16"/>
                <w:lang w:val="nl-BE"/>
              </w:rPr>
              <w:t>De O.L.V.-Lourdeskapel van Appelterre restaureren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1/8/1/12: </w:t>
            </w:r>
            <w:r w:rsidRPr="006C3712">
              <w:rPr>
                <w:rFonts w:ascii="Verdana" w:hAnsi="Verdana"/>
                <w:sz w:val="16"/>
                <w:szCs w:val="16"/>
                <w:lang w:val="nl-BE"/>
              </w:rPr>
              <w:t>De stadsmolens van Appelterre-Eichem en Denderwindeke goed onderhouden en verder opknappen en de restauratie van de fonteintjesmolen steunen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1/8/1/13: </w:t>
            </w:r>
            <w:r w:rsidRPr="006C3712">
              <w:rPr>
                <w:rFonts w:ascii="Verdana" w:hAnsi="Verdana"/>
                <w:sz w:val="16"/>
                <w:szCs w:val="16"/>
                <w:lang w:val="nl-BE"/>
              </w:rPr>
              <w:t>De kapellen in eigendom van de stad goed onderhouden en opfrissen door schilderwerken</w:t>
            </w:r>
          </w:p>
        </w:tc>
      </w:tr>
    </w:tbl>
    <w:p w:rsidR="00FD25C1" w:rsidRDefault="00FD25C1">
      <w:pPr>
        <w:rPr>
          <w:rFonts w:ascii="Verdana" w:hAnsi="Verdana"/>
          <w:b/>
          <w:color w:val="99CC00"/>
          <w:sz w:val="18"/>
          <w:szCs w:val="18"/>
          <w:u w:val="single"/>
          <w:lang w:val="nl-BE"/>
        </w:rPr>
      </w:pPr>
      <w:r>
        <w:rPr>
          <w:rFonts w:ascii="Verdana" w:hAnsi="Verdana"/>
          <w:b/>
          <w:color w:val="99CC00"/>
          <w:sz w:val="18"/>
          <w:szCs w:val="18"/>
          <w:u w:val="single"/>
          <w:lang w:val="nl-BE"/>
        </w:rPr>
        <w:br w:type="page"/>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lastRenderedPageBreak/>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1/9 : Aantrekkelijk imago</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Ninove heeft een aantrekkelijk imago bij inwoners en in het omliggende</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1/9/1: Ninove zet structureel in op stadspromotie</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1/9/1/1: </w:t>
            </w:r>
            <w:r w:rsidRPr="006C3712">
              <w:rPr>
                <w:rFonts w:ascii="Verdana" w:hAnsi="Verdana"/>
                <w:sz w:val="16"/>
                <w:szCs w:val="16"/>
                <w:lang w:val="nl-BE"/>
              </w:rPr>
              <w:t>Inzetten op citybranding en citymarketing door oa. Promotie via advertenties, promotie van streekproducten, aanschaffen van relatiegeschenken, promotie van plattelandstoerisme, activiteiten van lokale middenstand, …</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1/9/2: Ninove bouwt aan een band met de inwoners en viert samen belangrijke levensmomenten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1/9/2/3: </w:t>
            </w:r>
            <w:r w:rsidRPr="006C3712">
              <w:rPr>
                <w:rFonts w:ascii="Verdana" w:hAnsi="Verdana"/>
                <w:sz w:val="16"/>
                <w:szCs w:val="16"/>
                <w:lang w:val="nl-BE"/>
              </w:rPr>
              <w:t>Inwoners die trouwen, huwelijksjubilarissen, 100-jarigen op een gepaste wijze vieren en een geboorte- of adoptiepremie toekennen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1/9/2/7: </w:t>
            </w:r>
            <w:r w:rsidRPr="006C3712">
              <w:rPr>
                <w:rFonts w:ascii="Verdana" w:hAnsi="Verdana"/>
                <w:sz w:val="16"/>
                <w:szCs w:val="16"/>
                <w:lang w:val="nl-BE"/>
              </w:rPr>
              <w:t>De Désiré De Bodtprijs toekennen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1/10 : Vrijwilligers</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Vrijwilligers werken in Ninove mee aan projecten en evenementen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1/10/1: Ninove ontwikkelt een degelijk vrijwilligersbeleid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1/10/1/1: </w:t>
            </w:r>
            <w:r w:rsidRPr="006C3712">
              <w:rPr>
                <w:rFonts w:ascii="Verdana" w:hAnsi="Verdana"/>
                <w:sz w:val="16"/>
                <w:szCs w:val="16"/>
                <w:lang w:val="nl-BE"/>
              </w:rPr>
              <w:t>Een handvest opstellen m.b.t. vrijwilligerswerk</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1/10/1/2: </w:t>
            </w:r>
            <w:r w:rsidRPr="007F0F36">
              <w:rPr>
                <w:rFonts w:ascii="Verdana" w:hAnsi="Verdana"/>
                <w:sz w:val="16"/>
                <w:szCs w:val="16"/>
                <w:lang w:val="en-US"/>
              </w:rPr>
              <w:t>Een vrijwilligersvacaturebank uitwerken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1/10/1/3: </w:t>
            </w:r>
            <w:r w:rsidRPr="006C3712">
              <w:rPr>
                <w:rFonts w:ascii="Verdana" w:hAnsi="Verdana"/>
                <w:sz w:val="16"/>
                <w:szCs w:val="16"/>
                <w:lang w:val="nl-BE"/>
              </w:rPr>
              <w:t>De diensten informeren over en aanmoedigen tot het werken met vrijwilligers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1/10/1/4: </w:t>
            </w:r>
            <w:r w:rsidRPr="006C3712">
              <w:rPr>
                <w:rFonts w:ascii="Verdana" w:hAnsi="Verdana"/>
                <w:sz w:val="16"/>
                <w:szCs w:val="16"/>
                <w:lang w:val="nl-BE"/>
              </w:rPr>
              <w:t>Een programma "wijk aan zet" opstarten waardoor buurtbewoners zelf initiatieven kunnen nemen om de leefbaarheid te verhogen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1/10/1/5: </w:t>
            </w:r>
            <w:r w:rsidRPr="006C3712">
              <w:rPr>
                <w:rFonts w:ascii="Verdana" w:hAnsi="Verdana"/>
                <w:sz w:val="16"/>
                <w:szCs w:val="16"/>
                <w:lang w:val="nl-BE"/>
              </w:rPr>
              <w:t>Een vrijwilligerswerking in het archief uitbouwen om vaak geconsulteerde archiefbestanden te digitaliseren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1/10/1/6: </w:t>
            </w:r>
            <w:r w:rsidRPr="006C3712">
              <w:rPr>
                <w:rFonts w:ascii="Verdana" w:hAnsi="Verdana"/>
                <w:sz w:val="16"/>
                <w:szCs w:val="16"/>
                <w:lang w:val="nl-BE"/>
              </w:rPr>
              <w:t>Via het OCMW een halftijdse vrijwilligerscoördinator aanstellen voor stad en OCMW samen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1/10/1/7: </w:t>
            </w:r>
            <w:r w:rsidRPr="006C3712">
              <w:rPr>
                <w:rFonts w:ascii="Verdana" w:hAnsi="Verdana"/>
                <w:sz w:val="16"/>
                <w:szCs w:val="16"/>
                <w:lang w:val="nl-BE"/>
              </w:rPr>
              <w:t>Samen met het OCMW een vrijwilligerswerking voor en door buren uitbouwen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1/11 : Kwaliteitsvol onderwijs</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Leerlingen krijgen kwaliteitsvol onderwijs in goed uitgeruste stedelijke basisscholen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1/11/1: Ninove biedt kwaliteitsvol onderwijs</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1/11/1/1: </w:t>
            </w:r>
            <w:r w:rsidRPr="006C3712">
              <w:rPr>
                <w:rFonts w:ascii="Verdana" w:hAnsi="Verdana"/>
                <w:sz w:val="16"/>
                <w:szCs w:val="16"/>
                <w:lang w:val="nl-BE"/>
              </w:rPr>
              <w:t>Ninove biedt kwaliteitsvol onderwijs aan in de stedelijke basisscholen</w:t>
            </w:r>
            <w:r w:rsidR="00AB5796">
              <w:rPr>
                <w:rFonts w:ascii="Verdana" w:hAnsi="Verdana"/>
                <w:sz w:val="16"/>
                <w:szCs w:val="16"/>
                <w:lang w:val="nl-BE"/>
              </w:rPr>
              <w:t xml:space="preserve"> </w:t>
            </w:r>
            <w:r w:rsidR="00AB5796" w:rsidRPr="00AB5796">
              <w:rPr>
                <w:rFonts w:ascii="Verdana" w:hAnsi="Verdana"/>
                <w:i/>
                <w:sz w:val="14"/>
                <w:szCs w:val="16"/>
                <w:lang w:val="nl-BE"/>
              </w:rPr>
              <w:t>(incl.vorming, dienstverplaatsing en kosten inrichten examens)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1/11/1/2: </w:t>
            </w:r>
            <w:r w:rsidRPr="006C3712">
              <w:rPr>
                <w:rFonts w:ascii="Verdana" w:hAnsi="Verdana"/>
                <w:sz w:val="16"/>
                <w:szCs w:val="16"/>
                <w:lang w:val="nl-BE"/>
              </w:rPr>
              <w:t>Ninove biedt kwaliteitsvol kunstonderwijs aan</w:t>
            </w:r>
            <w:r w:rsidR="00AB5796">
              <w:rPr>
                <w:rFonts w:ascii="Verdana" w:hAnsi="Verdana"/>
                <w:sz w:val="16"/>
                <w:szCs w:val="16"/>
                <w:lang w:val="nl-BE"/>
              </w:rPr>
              <w:t xml:space="preserve"> </w:t>
            </w:r>
            <w:r w:rsidR="00AB5796" w:rsidRPr="00AB5796">
              <w:rPr>
                <w:rFonts w:ascii="Verdana" w:hAnsi="Verdana"/>
                <w:i/>
                <w:sz w:val="14"/>
                <w:szCs w:val="16"/>
                <w:lang w:val="nl-BE"/>
              </w:rPr>
              <w:t>(incl.vorming, dienstverplaatsing en kosten inrichten examens)</w:t>
            </w:r>
          </w:p>
        </w:tc>
      </w:tr>
    </w:tbl>
    <w:p w:rsidR="00AB5796" w:rsidRDefault="00AB5796" w:rsidP="00C335D6">
      <w:pPr>
        <w:tabs>
          <w:tab w:val="left" w:pos="900"/>
        </w:tabs>
        <w:spacing w:before="200"/>
        <w:rPr>
          <w:rFonts w:ascii="Verdana" w:hAnsi="Verdana"/>
          <w:i/>
          <w:color w:val="FF0000"/>
          <w:sz w:val="18"/>
          <w:szCs w:val="18"/>
        </w:rPr>
      </w:pP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1/11/2: Ninove houdt de schoolinfrastructuur in goede staat en breidt deze waar nodig uit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1/11/2/1: </w:t>
            </w:r>
            <w:r w:rsidRPr="006C3712">
              <w:rPr>
                <w:rFonts w:ascii="Verdana" w:hAnsi="Verdana"/>
                <w:sz w:val="16"/>
                <w:szCs w:val="16"/>
                <w:lang w:val="nl-BE"/>
              </w:rPr>
              <w:t>Een voorkooprecht rond de scholen afbakenen en afdwingen via stedenbouwkundige middelen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1/11/2/7: </w:t>
            </w:r>
            <w:r w:rsidRPr="006C3712">
              <w:rPr>
                <w:rFonts w:ascii="Verdana" w:hAnsi="Verdana"/>
                <w:sz w:val="16"/>
                <w:szCs w:val="16"/>
                <w:lang w:val="nl-BE"/>
              </w:rPr>
              <w:t>Uitvoeren van de nodige binnen- en buitenschilderwerken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1/11/2/8: </w:t>
            </w:r>
            <w:r w:rsidRPr="006C3712">
              <w:rPr>
                <w:rFonts w:ascii="Verdana" w:hAnsi="Verdana"/>
                <w:sz w:val="16"/>
                <w:szCs w:val="16"/>
                <w:lang w:val="nl-BE"/>
              </w:rPr>
              <w:t>Vervangen van ramen en deuren en superisolerende beglazing voorzien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1/11/2/9: </w:t>
            </w:r>
            <w:r w:rsidRPr="006C3712">
              <w:rPr>
                <w:rFonts w:ascii="Verdana" w:hAnsi="Verdana"/>
                <w:sz w:val="16"/>
                <w:szCs w:val="16"/>
                <w:lang w:val="nl-BE"/>
              </w:rPr>
              <w:t>Energiezuinige verwarmingsinstallaties installeren en deze goed onderhouden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1/11/2/10: </w:t>
            </w:r>
            <w:r w:rsidRPr="007F0F36">
              <w:rPr>
                <w:rFonts w:ascii="Verdana" w:hAnsi="Verdana"/>
                <w:sz w:val="16"/>
                <w:szCs w:val="16"/>
                <w:lang w:val="en-US"/>
              </w:rPr>
              <w:t>De daken isoleren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1/11/2/11: </w:t>
            </w:r>
            <w:r w:rsidRPr="006C3712">
              <w:rPr>
                <w:rFonts w:ascii="Verdana" w:hAnsi="Verdana"/>
                <w:sz w:val="16"/>
                <w:szCs w:val="16"/>
                <w:lang w:val="nl-BE"/>
              </w:rPr>
              <w:t>Aanpassingswerken voor de klascontainers uitvoeren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1/11/2/12: </w:t>
            </w:r>
            <w:r w:rsidRPr="006C3712">
              <w:rPr>
                <w:rFonts w:ascii="Verdana" w:hAnsi="Verdana"/>
                <w:sz w:val="16"/>
                <w:szCs w:val="16"/>
                <w:lang w:val="nl-BE"/>
              </w:rPr>
              <w:t>Meubilair voor klassen en administratie vernieuwen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1/11/2/13: </w:t>
            </w:r>
            <w:r w:rsidRPr="006C3712">
              <w:rPr>
                <w:rFonts w:ascii="Verdana" w:hAnsi="Verdana"/>
                <w:sz w:val="16"/>
                <w:szCs w:val="16"/>
                <w:lang w:val="nl-BE"/>
              </w:rPr>
              <w:t>Een sleutelplan voor de scholen uitwerken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1/11/2/18: </w:t>
            </w:r>
            <w:r w:rsidRPr="006C3712">
              <w:rPr>
                <w:rFonts w:ascii="Verdana" w:hAnsi="Verdana"/>
                <w:sz w:val="16"/>
                <w:szCs w:val="16"/>
                <w:lang w:val="nl-BE"/>
              </w:rPr>
              <w:t>Overkappingen plaatsen op de speelplaatsen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1/11/2/20: </w:t>
            </w:r>
            <w:r w:rsidRPr="006C3712">
              <w:rPr>
                <w:rFonts w:ascii="Verdana" w:hAnsi="Verdana"/>
                <w:sz w:val="16"/>
                <w:szCs w:val="16"/>
                <w:lang w:val="nl-BE"/>
              </w:rPr>
              <w:t>Vernieuwen van het sanitair in Voorde en Appelterre-Dorp 13A, inclusief douche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1/11/2/22: </w:t>
            </w:r>
            <w:r w:rsidRPr="006C3712">
              <w:rPr>
                <w:rFonts w:ascii="Verdana" w:hAnsi="Verdana"/>
                <w:sz w:val="16"/>
                <w:szCs w:val="16"/>
                <w:lang w:val="nl-BE"/>
              </w:rPr>
              <w:t>De verbinding tussen het nieuw en oud gebouw op de Parklaan dichtmaken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1/11/2/23: </w:t>
            </w:r>
            <w:r w:rsidRPr="006C3712">
              <w:rPr>
                <w:rFonts w:ascii="Verdana" w:hAnsi="Verdana"/>
                <w:sz w:val="16"/>
                <w:szCs w:val="16"/>
                <w:lang w:val="nl-BE"/>
              </w:rPr>
              <w:t>Nieuwe speeltuigen en zitbankjes voor de speelweide voor de Parklaan plaatsen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1/11/2/24: </w:t>
            </w:r>
            <w:r w:rsidRPr="006C3712">
              <w:rPr>
                <w:rFonts w:ascii="Verdana" w:hAnsi="Verdana"/>
                <w:sz w:val="16"/>
                <w:szCs w:val="16"/>
                <w:lang w:val="nl-BE"/>
              </w:rPr>
              <w:t>De wasbakken op de Parklaan vervangen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1/11/2/27: </w:t>
            </w:r>
            <w:r w:rsidRPr="006C3712">
              <w:rPr>
                <w:rFonts w:ascii="Verdana" w:hAnsi="Verdana"/>
                <w:sz w:val="16"/>
                <w:szCs w:val="16"/>
                <w:lang w:val="nl-BE"/>
              </w:rPr>
              <w:t>Prikborden in de refter plaatsen in Nederhasselt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1/11/2/30: </w:t>
            </w:r>
            <w:r w:rsidRPr="007F0F36">
              <w:rPr>
                <w:rFonts w:ascii="Verdana" w:hAnsi="Verdana"/>
                <w:sz w:val="16"/>
                <w:szCs w:val="16"/>
                <w:lang w:val="en-US"/>
              </w:rPr>
              <w:t>Maatwerkkasten in Seringen plaatsen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1/11/2/31: </w:t>
            </w:r>
            <w:r w:rsidRPr="006C3712">
              <w:rPr>
                <w:rFonts w:ascii="Verdana" w:hAnsi="Verdana"/>
                <w:sz w:val="16"/>
                <w:szCs w:val="16"/>
                <w:lang w:val="nl-BE"/>
              </w:rPr>
              <w:t>De verlichting in Voorde vernieuwen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1/11/2/34: </w:t>
            </w:r>
            <w:r w:rsidRPr="006C3712">
              <w:rPr>
                <w:rFonts w:ascii="Verdana" w:hAnsi="Verdana"/>
                <w:sz w:val="16"/>
                <w:szCs w:val="16"/>
                <w:lang w:val="nl-BE"/>
              </w:rPr>
              <w:t>De zitbanken van Appelterre-Dorp 13A vernieuwen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1/11/2/35: </w:t>
            </w:r>
            <w:r w:rsidRPr="006C3712">
              <w:rPr>
                <w:rFonts w:ascii="Verdana" w:hAnsi="Verdana"/>
                <w:sz w:val="16"/>
                <w:szCs w:val="16"/>
                <w:lang w:val="nl-BE"/>
              </w:rPr>
              <w:t>De dakgoot van Appelterre-Dorp 13A herstellen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1/11/2/38: </w:t>
            </w:r>
            <w:r w:rsidRPr="006C3712">
              <w:rPr>
                <w:rFonts w:ascii="Verdana" w:hAnsi="Verdana"/>
                <w:sz w:val="16"/>
                <w:szCs w:val="16"/>
                <w:lang w:val="nl-BE"/>
              </w:rPr>
              <w:t>Het opstijgend vocht in de klassen van Appelterre-Dorp 48 bestrijden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1/11/2/39: </w:t>
            </w:r>
            <w:r w:rsidRPr="006C3712">
              <w:rPr>
                <w:rFonts w:ascii="Verdana" w:hAnsi="Verdana"/>
                <w:sz w:val="16"/>
                <w:szCs w:val="16"/>
                <w:lang w:val="nl-BE"/>
              </w:rPr>
              <w:t>Extra stopcontacten in de klassen van Appelterre-Dorp 48 plaatsen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1/11/2/41: </w:t>
            </w:r>
            <w:r w:rsidRPr="006C3712">
              <w:rPr>
                <w:rFonts w:ascii="Verdana" w:hAnsi="Verdana"/>
                <w:sz w:val="16"/>
                <w:szCs w:val="16"/>
                <w:lang w:val="nl-BE"/>
              </w:rPr>
              <w:t>Een nieuwe schoolgebouw bouwen via DBFM voor Appelterre-Dorp 48</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1/11/2/43: </w:t>
            </w:r>
            <w:r w:rsidRPr="006C3712">
              <w:rPr>
                <w:rFonts w:ascii="Verdana" w:hAnsi="Verdana"/>
                <w:sz w:val="16"/>
                <w:szCs w:val="16"/>
                <w:lang w:val="nl-BE"/>
              </w:rPr>
              <w:t>Nieuw meubilair aankopen voor het nieuwe schoolgebouw in Appelterre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1/11/2/44: </w:t>
            </w:r>
            <w:r w:rsidRPr="006C3712">
              <w:rPr>
                <w:rFonts w:ascii="Verdana" w:hAnsi="Verdana"/>
                <w:sz w:val="16"/>
                <w:szCs w:val="16"/>
                <w:lang w:val="nl-BE"/>
              </w:rPr>
              <w:t>Een zandbak met dekzeil en zitbankjes in Denderwindeke plaatsen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1/11/2/45: </w:t>
            </w:r>
            <w:r w:rsidRPr="006C3712">
              <w:rPr>
                <w:rFonts w:ascii="Verdana" w:hAnsi="Verdana"/>
                <w:sz w:val="16"/>
                <w:szCs w:val="16"/>
                <w:lang w:val="nl-BE"/>
              </w:rPr>
              <w:t>Het speelgras in Denderwindeke herinzaaien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1/11/2/50: </w:t>
            </w:r>
            <w:r w:rsidRPr="006C3712">
              <w:rPr>
                <w:rFonts w:ascii="Verdana" w:hAnsi="Verdana"/>
                <w:sz w:val="16"/>
                <w:szCs w:val="16"/>
                <w:lang w:val="nl-BE"/>
              </w:rPr>
              <w:t>De keuken vernieuwen in Denderwindeke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AF4397">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1/11/2/51: </w:t>
            </w:r>
            <w:r w:rsidR="00AF4397" w:rsidRPr="006C3712">
              <w:rPr>
                <w:rFonts w:ascii="Verdana" w:hAnsi="Verdana"/>
                <w:sz w:val="16"/>
                <w:szCs w:val="16"/>
                <w:lang w:val="nl-BE"/>
              </w:rPr>
              <w:t>De school van Denderwindeke uitbreiden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1/11/2/56: </w:t>
            </w:r>
            <w:r w:rsidRPr="006C3712">
              <w:rPr>
                <w:rFonts w:ascii="Verdana" w:hAnsi="Verdana"/>
                <w:sz w:val="16"/>
                <w:szCs w:val="16"/>
                <w:lang w:val="nl-BE"/>
              </w:rPr>
              <w:t>Aankopen van klein materiaal voor de refters en keukens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1/11/2/57: </w:t>
            </w:r>
            <w:r w:rsidRPr="006C3712">
              <w:rPr>
                <w:rFonts w:ascii="Verdana" w:hAnsi="Verdana"/>
                <w:sz w:val="16"/>
                <w:szCs w:val="16"/>
                <w:lang w:val="nl-BE"/>
              </w:rPr>
              <w:t>Een bijkomende klas bouwen voor kleuterschool Parklaan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1/11/3: Ninove voorziet de nodige ICT uitrusting voor het stedelijke basisonderwijs</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1/11/3/3: </w:t>
            </w:r>
            <w:r w:rsidRPr="007F0F36">
              <w:rPr>
                <w:rFonts w:ascii="Verdana" w:hAnsi="Verdana"/>
                <w:sz w:val="16"/>
                <w:szCs w:val="16"/>
                <w:lang w:val="en-US"/>
              </w:rPr>
              <w:t>Computers vernieuwen en uitbreiden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1/11/3/5: </w:t>
            </w:r>
            <w:r w:rsidRPr="006C3712">
              <w:rPr>
                <w:rFonts w:ascii="Verdana" w:hAnsi="Verdana"/>
                <w:sz w:val="16"/>
                <w:szCs w:val="16"/>
                <w:lang w:val="nl-BE"/>
              </w:rPr>
              <w:t>Interactieve schoolborden aankopen voor de lagere schoolafdelingen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1/11/3/7: </w:t>
            </w:r>
            <w:r w:rsidRPr="007F0F36">
              <w:rPr>
                <w:rFonts w:ascii="Verdana" w:hAnsi="Verdana"/>
                <w:sz w:val="16"/>
                <w:szCs w:val="16"/>
                <w:lang w:val="en-US"/>
              </w:rPr>
              <w:t>Beamers vernieuwen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1/13 : Kwaliteitsvol kunstonderwijs</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Leerlingen volgen kwaliteitsvol kunstonderwijs in een goed uitgeruste stedelijke school</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1/13/2: Ninove houdt de schoolinfrastructuur in goede staat en breidt deze waar nodig uit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1/13/2/6: </w:t>
            </w:r>
            <w:r w:rsidRPr="006C3712">
              <w:rPr>
                <w:rFonts w:ascii="Verdana" w:hAnsi="Verdana"/>
                <w:sz w:val="16"/>
                <w:szCs w:val="16"/>
                <w:lang w:val="nl-BE"/>
              </w:rPr>
              <w:t>Blijven investeren in een goed onderhouden en degelijk huurinstrumentarium om de instapdrempel naar muziek laag te 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1/13/2/7: </w:t>
            </w:r>
            <w:r w:rsidRPr="006C3712">
              <w:rPr>
                <w:rFonts w:ascii="Verdana" w:hAnsi="Verdana"/>
                <w:sz w:val="16"/>
                <w:szCs w:val="16"/>
                <w:lang w:val="nl-BE"/>
              </w:rPr>
              <w:t>Een bijkomende danszaal met loges in de sporthal creëren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1/13/2/8: </w:t>
            </w:r>
            <w:r w:rsidRPr="006C3712">
              <w:rPr>
                <w:rFonts w:ascii="Verdana" w:hAnsi="Verdana"/>
                <w:sz w:val="16"/>
                <w:szCs w:val="16"/>
                <w:lang w:val="nl-BE"/>
              </w:rPr>
              <w:t>Onderhouden en vernieuwen van het materiaal in het auditorium van de Parklaan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1/13/2/9: </w:t>
            </w:r>
            <w:r w:rsidRPr="006C3712">
              <w:rPr>
                <w:rFonts w:ascii="Verdana" w:hAnsi="Verdana"/>
                <w:sz w:val="16"/>
                <w:szCs w:val="16"/>
                <w:lang w:val="nl-BE"/>
              </w:rPr>
              <w:t>Maatregelen nemen om de gebouwen beter te beveiligen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1/13/2/10: </w:t>
            </w:r>
            <w:r w:rsidRPr="006C3712">
              <w:rPr>
                <w:rFonts w:ascii="Verdana" w:hAnsi="Verdana"/>
                <w:sz w:val="16"/>
                <w:szCs w:val="16"/>
                <w:lang w:val="nl-BE"/>
              </w:rPr>
              <w:t>Zonwerende folie op de glaspartijen van de Parklaan voorzien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1/13/2/11: </w:t>
            </w:r>
            <w:r w:rsidRPr="007F0F36">
              <w:rPr>
                <w:rFonts w:ascii="Verdana" w:hAnsi="Verdana"/>
                <w:sz w:val="16"/>
                <w:szCs w:val="16"/>
                <w:lang w:val="en-US"/>
              </w:rPr>
              <w:t>Vestigingsplaats Meerbeke schilderen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1/13/2/12: </w:t>
            </w:r>
            <w:r w:rsidRPr="006C3712">
              <w:rPr>
                <w:rFonts w:ascii="Verdana" w:hAnsi="Verdana"/>
                <w:sz w:val="16"/>
                <w:szCs w:val="16"/>
                <w:lang w:val="nl-BE"/>
              </w:rPr>
              <w:t>De vloerbekleding van vestigingsplaats Meerbeke vernieuwen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1/13/2/13: </w:t>
            </w:r>
            <w:r w:rsidRPr="006C3712">
              <w:rPr>
                <w:rFonts w:ascii="Verdana" w:hAnsi="Verdana"/>
                <w:sz w:val="16"/>
                <w:szCs w:val="16"/>
                <w:lang w:val="nl-BE"/>
              </w:rPr>
              <w:t>De tegels op het bordes van vestigingsplaats Meerbeke heraanleggen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1/13/2/14: </w:t>
            </w:r>
            <w:r w:rsidRPr="006C3712">
              <w:rPr>
                <w:rFonts w:ascii="Verdana" w:hAnsi="Verdana"/>
                <w:sz w:val="16"/>
                <w:szCs w:val="16"/>
                <w:lang w:val="nl-BE"/>
              </w:rPr>
              <w:t>De verwarming in vestigingsplaats Meerbeke optimaliseren, inclusief thermostatische kranen op radiatoren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1/13/2/15: </w:t>
            </w:r>
            <w:r w:rsidRPr="006C3712">
              <w:rPr>
                <w:rFonts w:ascii="Verdana" w:hAnsi="Verdana"/>
                <w:sz w:val="16"/>
                <w:szCs w:val="16"/>
                <w:lang w:val="nl-BE"/>
              </w:rPr>
              <w:t>Dakisolatie in vestigingsplaats Meerbeke voorzien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1/13/2/16: </w:t>
            </w:r>
            <w:r w:rsidRPr="006C3712">
              <w:rPr>
                <w:rFonts w:ascii="Verdana" w:hAnsi="Verdana"/>
                <w:sz w:val="16"/>
                <w:szCs w:val="16"/>
                <w:lang w:val="nl-BE"/>
              </w:rPr>
              <w:t>De buitendeuren van de kelderverdieping van een paniekbaar voorzien in vestigingsplaats Meerbeke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1/13/2/17: </w:t>
            </w:r>
            <w:r w:rsidRPr="006C3712">
              <w:rPr>
                <w:rFonts w:ascii="Verdana" w:hAnsi="Verdana"/>
                <w:sz w:val="16"/>
                <w:szCs w:val="16"/>
                <w:lang w:val="nl-BE"/>
              </w:rPr>
              <w:t>Aankopen van een mobiele stofzuiginstallatie voor de academie beeldende kunst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1/13/2/19: </w:t>
            </w:r>
            <w:r w:rsidRPr="006C3712">
              <w:rPr>
                <w:rFonts w:ascii="Verdana" w:hAnsi="Verdana"/>
                <w:sz w:val="16"/>
                <w:szCs w:val="16"/>
                <w:lang w:val="nl-BE"/>
              </w:rPr>
              <w:t>Voorzien van een overkapping voor de academie beeldende kunst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1/13/2/22: </w:t>
            </w:r>
            <w:r w:rsidRPr="006C3712">
              <w:rPr>
                <w:rFonts w:ascii="Verdana" w:hAnsi="Verdana"/>
                <w:sz w:val="16"/>
                <w:szCs w:val="16"/>
                <w:lang w:val="nl-BE"/>
              </w:rPr>
              <w:t>Aankoop van divers specifiek meubilair en materiaal voor de academie beeldende kunst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1/13/2/23: </w:t>
            </w:r>
            <w:r w:rsidRPr="007F0F36">
              <w:rPr>
                <w:rFonts w:ascii="Verdana" w:hAnsi="Verdana"/>
                <w:sz w:val="16"/>
                <w:szCs w:val="16"/>
                <w:lang w:val="en-US"/>
              </w:rPr>
              <w:t>Aankoop van kast (maatwerk)</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1/13/2/24: </w:t>
            </w:r>
            <w:r w:rsidRPr="006C3712">
              <w:rPr>
                <w:rFonts w:ascii="Verdana" w:hAnsi="Verdana"/>
                <w:sz w:val="16"/>
                <w:szCs w:val="16"/>
                <w:lang w:val="nl-BE"/>
              </w:rPr>
              <w:t>Aankoop draaideurkast met 2 extra legborden voor de afdeling tekenkunst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1/13/2/25: </w:t>
            </w:r>
            <w:r w:rsidRPr="006C3712">
              <w:rPr>
                <w:rFonts w:ascii="Verdana" w:hAnsi="Verdana"/>
                <w:sz w:val="16"/>
                <w:szCs w:val="16"/>
                <w:lang w:val="nl-BE"/>
              </w:rPr>
              <w:t>Aankoop schragen en werktabletten voor het beeldhouwatelier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1/13/2/26: </w:t>
            </w:r>
            <w:r w:rsidRPr="006C3712">
              <w:rPr>
                <w:rFonts w:ascii="Verdana" w:hAnsi="Verdana"/>
                <w:sz w:val="16"/>
                <w:szCs w:val="16"/>
                <w:lang w:val="nl-BE"/>
              </w:rPr>
              <w:t>Aankoop lampen op statief voor het schilderatelier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1/13/2/27: </w:t>
            </w:r>
            <w:r w:rsidRPr="006C3712">
              <w:rPr>
                <w:rFonts w:ascii="Verdana" w:hAnsi="Verdana"/>
                <w:sz w:val="16"/>
                <w:szCs w:val="16"/>
                <w:lang w:val="nl-BE"/>
              </w:rPr>
              <w:t>Aankoop glazen plaat op maat van tafel voor beeldhouwatelier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1/13/2/28: </w:t>
            </w:r>
            <w:r w:rsidRPr="006C3712">
              <w:rPr>
                <w:rFonts w:ascii="Verdana" w:hAnsi="Verdana"/>
                <w:sz w:val="16"/>
                <w:szCs w:val="16"/>
                <w:lang w:val="nl-BE"/>
              </w:rPr>
              <w:t>Aankoop van TIG lasaparaat en plasmasnijder voor beeldhouwatelier</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1/14 : Handel, horeca, middenstand en markten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handel, horeca, middenstand en markten in Ninove floreren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1/14/1: Ninove profileert zich als echte shoppingstad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1/14/1/1: </w:t>
            </w:r>
            <w:r w:rsidRPr="006C3712">
              <w:rPr>
                <w:rFonts w:ascii="Verdana" w:hAnsi="Verdana"/>
                <w:sz w:val="16"/>
                <w:szCs w:val="16"/>
                <w:lang w:val="nl-BE"/>
              </w:rPr>
              <w:t>Ninove profileert zich als echte shoppingstad door ondersteunen en uitbouwen van het lokale handelsnetwerk van handel, horeca en markten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1/14/1/6: </w:t>
            </w:r>
            <w:r w:rsidRPr="006C3712">
              <w:rPr>
                <w:rFonts w:ascii="Verdana" w:hAnsi="Verdana"/>
                <w:sz w:val="16"/>
                <w:szCs w:val="16"/>
                <w:lang w:val="nl-BE"/>
              </w:rPr>
              <w:t>Plaatsen van promotieborden om funshoppen te promoten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1/14/1/8: </w:t>
            </w:r>
            <w:r w:rsidRPr="006C3712">
              <w:rPr>
                <w:rFonts w:ascii="Verdana" w:hAnsi="Verdana"/>
                <w:sz w:val="16"/>
                <w:szCs w:val="16"/>
                <w:lang w:val="nl-BE"/>
              </w:rPr>
              <w:t>Opmaken van een visie en beleidsplan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1/14/2: Ninove neemt maatregelen om winkelen aangenaam te maken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1/14/2/1: </w:t>
            </w:r>
            <w:r w:rsidRPr="006C3712">
              <w:rPr>
                <w:rFonts w:ascii="Verdana" w:hAnsi="Verdana"/>
                <w:sz w:val="16"/>
                <w:szCs w:val="16"/>
                <w:lang w:val="nl-BE"/>
              </w:rPr>
              <w:t>Ninove neemt maatregelen om winkelen aangenaam te maken in het stadscentrum</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1/14/2/2: </w:t>
            </w:r>
            <w:r w:rsidRPr="007F0F36">
              <w:rPr>
                <w:rFonts w:ascii="Verdana" w:hAnsi="Verdana"/>
                <w:sz w:val="16"/>
                <w:szCs w:val="16"/>
                <w:lang w:val="en-US"/>
              </w:rPr>
              <w:t>Plaatsen van openbare toiletten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1/14/2/3: </w:t>
            </w:r>
            <w:r w:rsidRPr="006C3712">
              <w:rPr>
                <w:rFonts w:ascii="Verdana" w:hAnsi="Verdana"/>
                <w:sz w:val="16"/>
                <w:szCs w:val="16"/>
                <w:lang w:val="nl-BE"/>
              </w:rPr>
              <w:t>Inrichten van de winkelstraten met aandacht voor fietsers, voetgangers, ruimte voor horeca en rustpunten met banken, groen en vuilbakken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1/14/3: Ninove houdt het kerngebied vlot bereikbaar voor alle vervoersmodi</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1/14/3/1: </w:t>
            </w:r>
            <w:r w:rsidRPr="006C3712">
              <w:rPr>
                <w:rFonts w:ascii="Verdana" w:hAnsi="Verdana"/>
                <w:sz w:val="16"/>
                <w:szCs w:val="16"/>
                <w:lang w:val="nl-BE"/>
              </w:rPr>
              <w:t>Voldoende parkeergelegenheid voorzien en de aanlooproute naar de winkelstraten aantrekkelijk maken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1/14/3/2: </w:t>
            </w:r>
            <w:r w:rsidRPr="006C3712">
              <w:rPr>
                <w:rFonts w:ascii="Verdana" w:hAnsi="Verdana"/>
                <w:sz w:val="16"/>
                <w:szCs w:val="16"/>
                <w:lang w:val="nl-BE"/>
              </w:rPr>
              <w:t>Ninove houdt het kerngebied vlot bereikbaar voor alle vervoersmodi</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1/14/4: Ninove neemt initiatieven om in de deelgemeenten een kwalitatief en bereikbaar handelsaanbod te behouden en uit te breiden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1/14/4/1: </w:t>
            </w:r>
            <w:r w:rsidRPr="006C3712">
              <w:rPr>
                <w:rFonts w:ascii="Verdana" w:hAnsi="Verdana"/>
                <w:sz w:val="16"/>
                <w:szCs w:val="16"/>
                <w:lang w:val="nl-BE"/>
              </w:rPr>
              <w:t>Ninove neemt initiatieven om in de deelgemeenten een kwalitatief en bereikbaar handelsaanbod te behouden en uit te breiden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1/14/4/2: </w:t>
            </w:r>
            <w:r w:rsidRPr="006C3712">
              <w:rPr>
                <w:rFonts w:ascii="Verdana" w:hAnsi="Verdana"/>
                <w:sz w:val="16"/>
                <w:szCs w:val="16"/>
                <w:lang w:val="nl-BE"/>
              </w:rPr>
              <w:t>De dorpskernen inrichten met aandacht voor parkeergelegenheid, fietsers, voetgangers en rustpunten met banken, groen en vuilbakken</w:t>
            </w:r>
          </w:p>
        </w:tc>
      </w:tr>
    </w:tbl>
    <w:p w:rsidR="00A435EB" w:rsidRDefault="00A435EB" w:rsidP="007F0F36">
      <w:pPr>
        <w:spacing w:before="200" w:after="0"/>
        <w:rPr>
          <w:rFonts w:ascii="Verdana" w:hAnsi="Verdana"/>
          <w:b/>
          <w:color w:val="99CC00"/>
          <w:sz w:val="18"/>
          <w:szCs w:val="18"/>
          <w:u w:val="single"/>
          <w:lang w:val="nl-BE"/>
        </w:rPr>
      </w:pPr>
    </w:p>
    <w:p w:rsidR="00C335D6" w:rsidRPr="00A435EB" w:rsidRDefault="00A435EB" w:rsidP="00A435EB">
      <w:pPr>
        <w:rPr>
          <w:rFonts w:ascii="Verdana" w:hAnsi="Verdana"/>
          <w:b/>
          <w:color w:val="99CC00"/>
          <w:sz w:val="18"/>
          <w:szCs w:val="18"/>
          <w:u w:val="single"/>
          <w:lang w:val="nl-BE"/>
        </w:rPr>
      </w:pPr>
      <w:r>
        <w:rPr>
          <w:rFonts w:ascii="Verdana" w:hAnsi="Verdana"/>
          <w:b/>
          <w:color w:val="99CC00"/>
          <w:sz w:val="18"/>
          <w:szCs w:val="18"/>
          <w:u w:val="single"/>
          <w:lang w:val="nl-BE"/>
        </w:rPr>
        <w:br w:type="page"/>
      </w:r>
      <w:r w:rsidR="001041B4" w:rsidRPr="00166CE0">
        <w:rPr>
          <w:rFonts w:ascii="Verdana" w:hAnsi="Verdana"/>
          <w:b/>
          <w:color w:val="99CC00"/>
          <w:sz w:val="18"/>
          <w:szCs w:val="18"/>
          <w:u w:val="single"/>
          <w:lang w:val="nl-BE"/>
        </w:rPr>
        <w:lastRenderedPageBreak/>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1/15 : Landbouw</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landbouw in Ninove floreert</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1/15/1: Ninove ondersteunt de lokale landbouw</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1/15/1/1: </w:t>
            </w:r>
            <w:r w:rsidRPr="006C3712">
              <w:rPr>
                <w:rFonts w:ascii="Verdana" w:hAnsi="Verdana"/>
                <w:sz w:val="16"/>
                <w:szCs w:val="16"/>
                <w:lang w:val="nl-BE"/>
              </w:rPr>
              <w:t>Ninove ondersteunt de lokale landbouw</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1/16 : Bedrijven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Bedrijven hebben voldoende kwalitatieve ruimte om zich te kunnen ontwikkelen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1/16/1: Ninove richt een KMO-zone te Outer/Appelterre in en brengt deze op de markt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1/16/1/1: </w:t>
            </w:r>
            <w:r w:rsidRPr="006C3712">
              <w:rPr>
                <w:rFonts w:ascii="Verdana" w:hAnsi="Verdana"/>
                <w:sz w:val="16"/>
                <w:szCs w:val="16"/>
                <w:lang w:val="nl-BE"/>
              </w:rPr>
              <w:t>De KMO-zone uitrusten en inrichten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1/16/1/3: </w:t>
            </w:r>
            <w:r w:rsidRPr="006C3712">
              <w:rPr>
                <w:rFonts w:ascii="Verdana" w:hAnsi="Verdana"/>
                <w:sz w:val="16"/>
                <w:szCs w:val="16"/>
                <w:lang w:val="nl-BE"/>
              </w:rPr>
              <w:t>Aanbrengen van geleidingssignalisatie/bewegwijzering/overzichtsplan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1/16/1/4: </w:t>
            </w:r>
            <w:r w:rsidRPr="007F0F36">
              <w:rPr>
                <w:rFonts w:ascii="Verdana" w:hAnsi="Verdana"/>
                <w:sz w:val="16"/>
                <w:szCs w:val="16"/>
                <w:lang w:val="en-US"/>
              </w:rPr>
              <w:t>Archeologisch onderzoek afwerken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1/16/3: Ninove evalueert het gebruik van bestaande industriegebieden en wijzigt desgevallend de bestemming met het oog op hergebruik</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1/16/3/1: </w:t>
            </w:r>
            <w:r w:rsidRPr="006C3712">
              <w:rPr>
                <w:rFonts w:ascii="Verdana" w:hAnsi="Verdana"/>
                <w:sz w:val="16"/>
                <w:szCs w:val="16"/>
                <w:lang w:val="nl-BE"/>
              </w:rPr>
              <w:t>Als actor meewerken aan het strategisch plan voor de industrieterreinen van Ninove zuid (Paraphane, Fabelta en Mallaard)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1/16/3/2: </w:t>
            </w:r>
            <w:r w:rsidRPr="006C3712">
              <w:rPr>
                <w:rFonts w:ascii="Verdana" w:hAnsi="Verdana"/>
                <w:sz w:val="16"/>
                <w:szCs w:val="16"/>
                <w:lang w:val="nl-BE"/>
              </w:rPr>
              <w:t>Ninove evalueert het gebruik van bestaande industriegebieden en wijzigt desgevallend de bestemming met het oog op hergebruik</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1/16/3/3: </w:t>
            </w:r>
            <w:r w:rsidRPr="006C3712">
              <w:rPr>
                <w:rFonts w:ascii="Verdana" w:hAnsi="Verdana"/>
                <w:sz w:val="16"/>
                <w:szCs w:val="16"/>
                <w:lang w:val="nl-BE"/>
              </w:rPr>
              <w:t>Opmaken van een visie en beleidsplan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1/16/4: Ninove organiseert en faciliteert netwerking tussen de stad, bedrijven en ondernemers</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1/16/4/1: </w:t>
            </w:r>
            <w:r w:rsidRPr="006C3712">
              <w:rPr>
                <w:rFonts w:ascii="Verdana" w:hAnsi="Verdana"/>
                <w:sz w:val="16"/>
                <w:szCs w:val="16"/>
                <w:lang w:val="nl-BE"/>
              </w:rPr>
              <w:t>Ninove organiseert en faciliteert netwerking tussen de stad, bedrijven en ondernemers</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1/17 : Werkgelegenheid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In Ninove is er voldoende werkgelegenheid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1/17/1: Ninove neemt maatregelen om de werkgelegenheid op het eigen grondgebied te bevorderen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1/17/1/1: </w:t>
            </w:r>
            <w:r w:rsidRPr="006C3712">
              <w:rPr>
                <w:rFonts w:ascii="Verdana" w:hAnsi="Verdana"/>
                <w:sz w:val="16"/>
                <w:szCs w:val="16"/>
                <w:lang w:val="nl-BE"/>
              </w:rPr>
              <w:t>Ninove neemt maatregelen om de werkgelegenheid op het eigen grondgebied te bevorderen en organiseert oa mobiele opleidingen via de VDAB</w:t>
            </w:r>
          </w:p>
        </w:tc>
      </w:tr>
    </w:tbl>
    <w:p w:rsidR="00A435EB" w:rsidRDefault="00A435EB" w:rsidP="007F0F36">
      <w:pPr>
        <w:spacing w:before="200" w:after="0"/>
        <w:rPr>
          <w:rFonts w:ascii="Verdana" w:hAnsi="Verdana"/>
          <w:b/>
          <w:color w:val="99CC00"/>
          <w:sz w:val="18"/>
          <w:szCs w:val="18"/>
          <w:u w:val="single"/>
          <w:lang w:val="nl-BE"/>
        </w:rPr>
      </w:pPr>
    </w:p>
    <w:p w:rsidR="00A435EB" w:rsidRDefault="00A435EB">
      <w:pPr>
        <w:rPr>
          <w:rFonts w:ascii="Verdana" w:hAnsi="Verdana"/>
          <w:b/>
          <w:color w:val="99CC00"/>
          <w:sz w:val="18"/>
          <w:szCs w:val="18"/>
          <w:u w:val="single"/>
          <w:lang w:val="nl-BE"/>
        </w:rPr>
      </w:pPr>
      <w:r>
        <w:rPr>
          <w:rFonts w:ascii="Verdana" w:hAnsi="Verdana"/>
          <w:b/>
          <w:color w:val="99CC00"/>
          <w:sz w:val="18"/>
          <w:szCs w:val="18"/>
          <w:u w:val="single"/>
          <w:lang w:val="nl-BE"/>
        </w:rPr>
        <w:br w:type="page"/>
      </w:r>
    </w:p>
    <w:p w:rsidR="00A435EB" w:rsidRPr="00166CE0" w:rsidRDefault="001041B4" w:rsidP="00A435EB">
      <w:pPr>
        <w:spacing w:before="200" w:after="0"/>
        <w:rPr>
          <w:rFonts w:ascii="Verdana" w:hAnsi="Verdana"/>
          <w:i/>
          <w:color w:val="FF0000"/>
          <w:sz w:val="18"/>
          <w:szCs w:val="18"/>
        </w:rPr>
      </w:pPr>
      <w:r w:rsidRPr="00166CE0">
        <w:rPr>
          <w:rFonts w:ascii="Verdana" w:hAnsi="Verdana"/>
          <w:b/>
          <w:color w:val="99CC00"/>
          <w:sz w:val="18"/>
          <w:szCs w:val="18"/>
          <w:u w:val="single"/>
          <w:lang w:val="nl-BE"/>
        </w:rPr>
        <w:lastRenderedPageBreak/>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1/18 : Ontwikkeling regionale bedrijvenzone</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nieuwe industriezone ‘Ter Groeninge’ is op kwalitatieve wijze ontwikkeld</w:t>
      </w:r>
      <w:r w:rsidR="00127333" w:rsidRPr="00166CE0">
        <w:rPr>
          <w:rFonts w:ascii="Verdana" w:hAnsi="Verdana"/>
          <w:color w:val="99CC00"/>
          <w:sz w:val="18"/>
          <w:szCs w:val="18"/>
        </w:rPr>
        <w:br/>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1/18/1/1: </w:t>
            </w:r>
            <w:r w:rsidRPr="006C3712">
              <w:rPr>
                <w:rFonts w:ascii="Verdana" w:hAnsi="Verdana"/>
                <w:sz w:val="16"/>
                <w:szCs w:val="16"/>
                <w:lang w:val="nl-BE"/>
              </w:rPr>
              <w:t>Een overeenkomst met SOLVA afsluiten om de regionale industriezone ‘Ter Groeninge’ in te richten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1/18/1/2: </w:t>
            </w:r>
            <w:r w:rsidRPr="006C3712">
              <w:rPr>
                <w:rFonts w:ascii="Verdana" w:hAnsi="Verdana"/>
                <w:sz w:val="16"/>
                <w:szCs w:val="16"/>
                <w:lang w:val="nl-BE"/>
              </w:rPr>
              <w:t>De samenwerkingsovereenkomst met SOLVA opvolgen om de visie van de stad te vertegenwoordigen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1/18/1/3: </w:t>
            </w:r>
            <w:r w:rsidRPr="006C3712">
              <w:rPr>
                <w:rFonts w:ascii="Verdana" w:hAnsi="Verdana"/>
                <w:sz w:val="16"/>
                <w:szCs w:val="16"/>
                <w:lang w:val="nl-BE"/>
              </w:rPr>
              <w:t>De ontsluiting van het industrieterrein realiseren</w:t>
            </w:r>
          </w:p>
        </w:tc>
      </w:tr>
    </w:tbl>
    <w:p w:rsidR="00A435EB" w:rsidRDefault="00A435EB" w:rsidP="000E00CA">
      <w:pPr>
        <w:tabs>
          <w:tab w:val="left" w:pos="900"/>
        </w:tabs>
        <w:spacing w:after="160" w:line="259" w:lineRule="auto"/>
        <w:rPr>
          <w:rFonts w:ascii="Verdana" w:hAnsi="Verdana"/>
          <w:b/>
          <w:color w:val="66CCFF"/>
          <w:sz w:val="18"/>
          <w:szCs w:val="18"/>
          <w:u w:val="single"/>
          <w:lang w:val="nl-BE"/>
        </w:rPr>
      </w:pPr>
    </w:p>
    <w:p w:rsidR="00A435EB" w:rsidRDefault="00A435EB">
      <w:pPr>
        <w:rPr>
          <w:rFonts w:ascii="Verdana" w:hAnsi="Verdana"/>
          <w:b/>
          <w:color w:val="66CCFF"/>
          <w:sz w:val="18"/>
          <w:szCs w:val="18"/>
          <w:u w:val="single"/>
          <w:lang w:val="nl-BE"/>
        </w:rPr>
      </w:pPr>
      <w:r>
        <w:rPr>
          <w:rFonts w:ascii="Verdana" w:hAnsi="Verdana"/>
          <w:b/>
          <w:color w:val="66CCFF"/>
          <w:sz w:val="18"/>
          <w:szCs w:val="18"/>
          <w:u w:val="single"/>
          <w:lang w:val="nl-BE"/>
        </w:rPr>
        <w:br w:type="page"/>
      </w:r>
    </w:p>
    <w:p w:rsidR="009E7460" w:rsidRPr="00166CE0" w:rsidRDefault="007F0F36" w:rsidP="000E00CA">
      <w:pPr>
        <w:tabs>
          <w:tab w:val="left" w:pos="900"/>
        </w:tabs>
        <w:spacing w:after="160" w:line="259" w:lineRule="auto"/>
        <w:rPr>
          <w:rFonts w:ascii="Verdana" w:hAnsi="Verdana"/>
          <w:sz w:val="18"/>
          <w:szCs w:val="18"/>
        </w:rPr>
      </w:pPr>
      <w:r w:rsidRPr="00166CE0">
        <w:rPr>
          <w:rFonts w:ascii="Verdana" w:hAnsi="Verdana"/>
          <w:b/>
          <w:color w:val="66CCFF"/>
          <w:sz w:val="18"/>
          <w:szCs w:val="18"/>
          <w:u w:val="single"/>
          <w:lang w:val="nl-BE"/>
        </w:rPr>
        <w:lastRenderedPageBreak/>
        <w:t xml:space="preserve">SD </w:t>
      </w:r>
      <w:r w:rsidR="000447E4" w:rsidRPr="00166CE0">
        <w:rPr>
          <w:rFonts w:ascii="Verdana" w:hAnsi="Verdana"/>
          <w:b/>
          <w:color w:val="66CCFF"/>
          <w:sz w:val="18"/>
          <w:szCs w:val="18"/>
          <w:u w:val="single"/>
          <w:lang w:val="nl-BE"/>
        </w:rPr>
        <w:t>2 : De integrale veiligheid binnen Ninove wordt verhoogd</w:t>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2/1 : Veilige en leefbare stad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2/1 - Inwoners en bezoekers ervaren Ninove als een veilige en leefbare stad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2/1/1: Ninove zorgt voor een correcte ondersteuning van de </w:t>
      </w:r>
      <w:r w:rsidR="00C248DE">
        <w:rPr>
          <w:rFonts w:ascii="Verdana" w:hAnsi="Verdana"/>
          <w:i/>
          <w:color w:val="FF0000"/>
          <w:sz w:val="18"/>
          <w:szCs w:val="18"/>
        </w:rPr>
        <w:t>veiligheidsdiensten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2/1/1/1: </w:t>
            </w:r>
            <w:r w:rsidRPr="006C3712">
              <w:rPr>
                <w:rFonts w:ascii="Verdana" w:hAnsi="Verdana"/>
                <w:sz w:val="16"/>
                <w:szCs w:val="16"/>
                <w:lang w:val="nl-BE"/>
              </w:rPr>
              <w:t>Een toelage verlenen aan de politiezone en de brandweerzone</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2/1/2: Ninove neemt ook via de andere besturen de nodige initiatieven om de veiligheid en leefbaarheid te verhogen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2/1/2/2: </w:t>
            </w:r>
            <w:r w:rsidRPr="006C3712">
              <w:rPr>
                <w:rFonts w:ascii="Verdana" w:hAnsi="Verdana"/>
                <w:sz w:val="16"/>
                <w:szCs w:val="16"/>
                <w:lang w:val="nl-BE"/>
              </w:rPr>
              <w:t>Het algemeen politiereglement coördineren en actualiseren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2/1/2/3: </w:t>
            </w:r>
            <w:r w:rsidRPr="006C3712">
              <w:rPr>
                <w:rFonts w:ascii="Verdana" w:hAnsi="Verdana"/>
                <w:sz w:val="16"/>
                <w:szCs w:val="16"/>
                <w:lang w:val="nl-BE"/>
              </w:rPr>
              <w:t>Het GAS-reglement actualiseren volgens de nieuwe wetgeving en toepassen en de GAS-boetes innen door meer gemachtigde ambtenaren aan te stellen</w:t>
            </w:r>
          </w:p>
        </w:tc>
      </w:tr>
      <w:tr w:rsidR="00805D9A" w:rsidRPr="000E00CA" w:rsidTr="00805D9A">
        <w:trPr>
          <w:trHeight w:val="327"/>
        </w:trPr>
        <w:tc>
          <w:tcPr>
            <w:tcW w:w="14848" w:type="dxa"/>
            <w:vAlign w:val="center"/>
          </w:tcPr>
          <w:p w:rsidR="00805D9A" w:rsidRPr="006C3712" w:rsidRDefault="00805D9A" w:rsidP="00805D9A">
            <w:pPr>
              <w:tabs>
                <w:tab w:val="left" w:pos="900"/>
              </w:tabs>
              <w:spacing w:line="360" w:lineRule="auto"/>
              <w:rPr>
                <w:rFonts w:ascii="Verdana" w:hAnsi="Verdana"/>
                <w:b/>
                <w:sz w:val="4"/>
                <w:szCs w:val="4"/>
                <w:lang w:val="nl-BE"/>
              </w:rPr>
            </w:pPr>
          </w:p>
          <w:p w:rsidR="00805D9A" w:rsidRPr="006C3712" w:rsidRDefault="00805D9A"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2/1/2/</w:t>
            </w:r>
            <w:r>
              <w:rPr>
                <w:rFonts w:ascii="Verdana" w:hAnsi="Verdana"/>
                <w:b/>
                <w:sz w:val="16"/>
                <w:szCs w:val="16"/>
                <w:lang w:val="nl-BE"/>
              </w:rPr>
              <w:t>7</w:t>
            </w:r>
            <w:r w:rsidRPr="006C3712">
              <w:rPr>
                <w:rFonts w:ascii="Verdana" w:hAnsi="Verdana"/>
                <w:b/>
                <w:sz w:val="16"/>
                <w:szCs w:val="16"/>
                <w:lang w:val="nl-BE"/>
              </w:rPr>
              <w:t xml:space="preserve">: </w:t>
            </w:r>
            <w:r w:rsidRPr="00805D9A">
              <w:rPr>
                <w:rFonts w:ascii="Verdana" w:hAnsi="Verdana"/>
                <w:sz w:val="16"/>
                <w:szCs w:val="16"/>
                <w:lang w:val="nl-BE"/>
              </w:rPr>
              <w:t>Premies uitbetalen om inbraakbeveiliging in private woningen te stimuleren</w:t>
            </w:r>
          </w:p>
        </w:tc>
      </w:tr>
      <w:tr w:rsidR="00805D9A" w:rsidRPr="000E00CA" w:rsidTr="007F0F36">
        <w:tc>
          <w:tcPr>
            <w:tcW w:w="14848" w:type="dxa"/>
            <w:vAlign w:val="center"/>
          </w:tcPr>
          <w:p w:rsidR="00805D9A" w:rsidRPr="006C3712" w:rsidRDefault="00805D9A" w:rsidP="00805D9A">
            <w:pPr>
              <w:tabs>
                <w:tab w:val="left" w:pos="900"/>
              </w:tabs>
              <w:spacing w:line="360" w:lineRule="auto"/>
              <w:rPr>
                <w:rFonts w:ascii="Verdana" w:hAnsi="Verdana"/>
                <w:b/>
                <w:sz w:val="4"/>
                <w:szCs w:val="4"/>
                <w:lang w:val="nl-BE"/>
              </w:rPr>
            </w:pPr>
          </w:p>
          <w:p w:rsidR="00805D9A" w:rsidRPr="006C3712" w:rsidRDefault="00805D9A"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2/1/2/8: </w:t>
            </w:r>
            <w:r w:rsidRPr="006C3712">
              <w:rPr>
                <w:rFonts w:ascii="Verdana" w:hAnsi="Verdana"/>
                <w:sz w:val="16"/>
                <w:szCs w:val="16"/>
                <w:lang w:val="nl-BE"/>
              </w:rPr>
              <w:t>Opleggen van bestuurlijke maatregelen om de openbare orde, veiligheid, gezondheid en rust te garanderen</w:t>
            </w:r>
          </w:p>
        </w:tc>
      </w:tr>
      <w:tr w:rsidR="00805D9A" w:rsidRPr="000E00CA" w:rsidTr="007F0F36">
        <w:tc>
          <w:tcPr>
            <w:tcW w:w="14848" w:type="dxa"/>
            <w:vAlign w:val="center"/>
          </w:tcPr>
          <w:p w:rsidR="00805D9A" w:rsidRPr="006C3712" w:rsidRDefault="00805D9A" w:rsidP="00805D9A">
            <w:pPr>
              <w:tabs>
                <w:tab w:val="left" w:pos="900"/>
              </w:tabs>
              <w:spacing w:line="360" w:lineRule="auto"/>
              <w:rPr>
                <w:rFonts w:ascii="Verdana" w:hAnsi="Verdana"/>
                <w:b/>
                <w:sz w:val="4"/>
                <w:szCs w:val="4"/>
                <w:lang w:val="nl-BE"/>
              </w:rPr>
            </w:pPr>
          </w:p>
          <w:p w:rsidR="00805D9A" w:rsidRPr="006C3712" w:rsidRDefault="00805D9A"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2/1/2/9: </w:t>
            </w:r>
            <w:r w:rsidRPr="006C3712">
              <w:rPr>
                <w:rFonts w:ascii="Verdana" w:hAnsi="Verdana"/>
                <w:sz w:val="16"/>
                <w:szCs w:val="16"/>
                <w:lang w:val="nl-BE"/>
              </w:rPr>
              <w:t>Het strafregister nauwgezet bijhouden en de hervorming van het gemeentelijk en centraal strafregister uitvoeren</w:t>
            </w:r>
          </w:p>
        </w:tc>
      </w:tr>
      <w:tr w:rsidR="00805D9A" w:rsidRPr="000E00CA" w:rsidTr="007F0F36">
        <w:tc>
          <w:tcPr>
            <w:tcW w:w="14848" w:type="dxa"/>
            <w:vAlign w:val="center"/>
          </w:tcPr>
          <w:p w:rsidR="00805D9A" w:rsidRPr="006C3712" w:rsidRDefault="00805D9A" w:rsidP="00805D9A">
            <w:pPr>
              <w:tabs>
                <w:tab w:val="left" w:pos="900"/>
              </w:tabs>
              <w:spacing w:line="360" w:lineRule="auto"/>
              <w:rPr>
                <w:rFonts w:ascii="Verdana" w:hAnsi="Verdana"/>
                <w:b/>
                <w:sz w:val="4"/>
                <w:szCs w:val="4"/>
                <w:lang w:val="nl-BE"/>
              </w:rPr>
            </w:pPr>
          </w:p>
          <w:p w:rsidR="00805D9A" w:rsidRPr="006C3712" w:rsidRDefault="00805D9A"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2/1/2/10: </w:t>
            </w:r>
            <w:r w:rsidRPr="006C3712">
              <w:rPr>
                <w:rFonts w:ascii="Verdana" w:hAnsi="Verdana"/>
                <w:sz w:val="16"/>
                <w:szCs w:val="16"/>
                <w:lang w:val="nl-BE"/>
              </w:rPr>
              <w:t>Verder zetten van het project autonome werkstraffen</w:t>
            </w:r>
          </w:p>
        </w:tc>
      </w:tr>
      <w:tr w:rsidR="00805D9A" w:rsidRPr="000E00CA" w:rsidTr="007F0F36">
        <w:tc>
          <w:tcPr>
            <w:tcW w:w="14848" w:type="dxa"/>
            <w:vAlign w:val="center"/>
          </w:tcPr>
          <w:p w:rsidR="00805D9A" w:rsidRPr="006C3712" w:rsidRDefault="00805D9A" w:rsidP="00805D9A">
            <w:pPr>
              <w:tabs>
                <w:tab w:val="left" w:pos="900"/>
              </w:tabs>
              <w:spacing w:line="360" w:lineRule="auto"/>
              <w:rPr>
                <w:rFonts w:ascii="Verdana" w:hAnsi="Verdana"/>
                <w:b/>
                <w:sz w:val="4"/>
                <w:szCs w:val="4"/>
                <w:lang w:val="nl-BE"/>
              </w:rPr>
            </w:pPr>
          </w:p>
          <w:p w:rsidR="00805D9A" w:rsidRPr="006C3712" w:rsidRDefault="00805D9A"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2/1/2/11: </w:t>
            </w:r>
            <w:r w:rsidRPr="006C3712">
              <w:rPr>
                <w:rFonts w:ascii="Verdana" w:hAnsi="Verdana"/>
                <w:sz w:val="16"/>
                <w:szCs w:val="16"/>
                <w:lang w:val="nl-BE"/>
              </w:rPr>
              <w:t>Verder uitbouwen van het structureel veiligheidsoverleg tussen de politie en de relevante diensten van de lokale besturen</w:t>
            </w:r>
          </w:p>
        </w:tc>
      </w:tr>
      <w:tr w:rsidR="00805D9A" w:rsidRPr="000E00CA" w:rsidTr="007F0F36">
        <w:tc>
          <w:tcPr>
            <w:tcW w:w="14848" w:type="dxa"/>
            <w:vAlign w:val="center"/>
          </w:tcPr>
          <w:p w:rsidR="00805D9A" w:rsidRPr="006C3712" w:rsidRDefault="00805D9A" w:rsidP="00805D9A">
            <w:pPr>
              <w:tabs>
                <w:tab w:val="left" w:pos="900"/>
              </w:tabs>
              <w:spacing w:line="360" w:lineRule="auto"/>
              <w:rPr>
                <w:rFonts w:ascii="Verdana" w:hAnsi="Verdana"/>
                <w:b/>
                <w:sz w:val="4"/>
                <w:szCs w:val="4"/>
                <w:lang w:val="nl-BE"/>
              </w:rPr>
            </w:pPr>
          </w:p>
          <w:p w:rsidR="00805D9A" w:rsidRPr="006C3712" w:rsidRDefault="00805D9A"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2/1/2/13: </w:t>
            </w:r>
            <w:r w:rsidRPr="006C3712">
              <w:rPr>
                <w:rFonts w:ascii="Verdana" w:hAnsi="Verdana"/>
                <w:sz w:val="16"/>
                <w:szCs w:val="16"/>
                <w:lang w:val="nl-BE"/>
              </w:rPr>
              <w:t>Opzetten van een project synthetisch DNA</w:t>
            </w:r>
          </w:p>
        </w:tc>
      </w:tr>
      <w:tr w:rsidR="00805D9A" w:rsidRPr="000E00CA" w:rsidTr="007F0F36">
        <w:tc>
          <w:tcPr>
            <w:tcW w:w="14848" w:type="dxa"/>
            <w:vAlign w:val="center"/>
          </w:tcPr>
          <w:p w:rsidR="00805D9A" w:rsidRPr="006C3712" w:rsidRDefault="00805D9A" w:rsidP="00805D9A">
            <w:pPr>
              <w:tabs>
                <w:tab w:val="left" w:pos="900"/>
              </w:tabs>
              <w:spacing w:line="360" w:lineRule="auto"/>
              <w:rPr>
                <w:rFonts w:ascii="Verdana" w:hAnsi="Verdana"/>
                <w:b/>
                <w:sz w:val="4"/>
                <w:szCs w:val="4"/>
                <w:lang w:val="nl-BE"/>
              </w:rPr>
            </w:pPr>
          </w:p>
          <w:p w:rsidR="00805D9A" w:rsidRPr="006C3712" w:rsidRDefault="00805D9A"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2/1/2/14: </w:t>
            </w:r>
            <w:bookmarkStart w:id="0" w:name="_GoBack"/>
            <w:bookmarkEnd w:id="0"/>
            <w:r w:rsidR="003F06CC" w:rsidRPr="003F06CC">
              <w:rPr>
                <w:rFonts w:ascii="Verdana" w:hAnsi="Verdana"/>
                <w:sz w:val="16"/>
                <w:szCs w:val="16"/>
                <w:lang w:val="nl-BE"/>
              </w:rPr>
              <w:t>De algemene veiligheid verhogen (oa door het opzetten van een project rond camerabewaking)</w:t>
            </w:r>
          </w:p>
        </w:tc>
      </w:tr>
      <w:tr w:rsidR="00E25858" w:rsidRPr="000E00CA" w:rsidTr="00E25858">
        <w:trPr>
          <w:trHeight w:val="393"/>
        </w:trPr>
        <w:tc>
          <w:tcPr>
            <w:tcW w:w="14848" w:type="dxa"/>
            <w:vAlign w:val="center"/>
          </w:tcPr>
          <w:p w:rsidR="00E25858" w:rsidRPr="00E25858" w:rsidRDefault="00E25858" w:rsidP="00805D9A">
            <w:pPr>
              <w:tabs>
                <w:tab w:val="left" w:pos="900"/>
              </w:tabs>
              <w:spacing w:line="360" w:lineRule="auto"/>
              <w:rPr>
                <w:rFonts w:ascii="Verdana" w:hAnsi="Verdana"/>
                <w:b/>
                <w:sz w:val="16"/>
                <w:szCs w:val="16"/>
                <w:lang w:val="nl-BE"/>
              </w:rPr>
            </w:pPr>
            <w:r>
              <w:rPr>
                <w:rFonts w:ascii="Verdana" w:hAnsi="Verdana"/>
                <w:b/>
                <w:sz w:val="16"/>
                <w:szCs w:val="16"/>
                <w:lang w:val="nl-BE"/>
              </w:rPr>
              <w:t xml:space="preserve">2/1/2/15: </w:t>
            </w:r>
            <w:r w:rsidRPr="00E25858">
              <w:rPr>
                <w:rFonts w:ascii="Verdana" w:hAnsi="Verdana"/>
                <w:sz w:val="16"/>
                <w:szCs w:val="16"/>
                <w:lang w:val="nl-BE"/>
              </w:rPr>
              <w:t>Opzetten van een ‘Buurt Informatie Netwerk’ (BIN) en deze ondersteunen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2/2 : Schade voorkomen of beperken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Schade door brand of calamiteiten wordt zoveel mogelijk voorkomen of beperkt</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2/2/1: Ninove treft de nodige voorbereidingen om noodsituaties adequaat aan te pakken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2/2/1/1: </w:t>
            </w:r>
            <w:r w:rsidRPr="006C3712">
              <w:rPr>
                <w:rFonts w:ascii="Verdana" w:hAnsi="Verdana"/>
                <w:sz w:val="16"/>
                <w:szCs w:val="16"/>
                <w:lang w:val="nl-BE"/>
              </w:rPr>
              <w:t>Het gemeentelijk crisiscentrum verder uitrusten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2/2/1/2: </w:t>
            </w:r>
            <w:r w:rsidRPr="006C3712">
              <w:rPr>
                <w:rFonts w:ascii="Verdana" w:hAnsi="Verdana"/>
                <w:sz w:val="16"/>
                <w:szCs w:val="16"/>
                <w:lang w:val="nl-BE"/>
              </w:rPr>
              <w:t>Zes buitenlijnen in het TIC voorzien (één buitenlijn per discipline voorzien + één bijkomende lijn)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2/2/1/4: </w:t>
            </w:r>
            <w:r w:rsidRPr="006C3712">
              <w:rPr>
                <w:rFonts w:ascii="Verdana" w:hAnsi="Verdana"/>
                <w:sz w:val="16"/>
                <w:szCs w:val="16"/>
                <w:lang w:val="nl-BE"/>
              </w:rPr>
              <w:t>Het algemeen nood- en interventieplan actueel houden en verder aanvullen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2/2/1/5: </w:t>
            </w:r>
            <w:r w:rsidRPr="006C3712">
              <w:rPr>
                <w:rFonts w:ascii="Verdana" w:hAnsi="Verdana"/>
                <w:sz w:val="16"/>
                <w:szCs w:val="16"/>
                <w:lang w:val="nl-BE"/>
              </w:rPr>
              <w:t>Opmaken van bijzondere nood- en interventieplannen of andere veiligheidsplannen bij grote evenementen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2/2/1/6: </w:t>
            </w:r>
            <w:r w:rsidRPr="006C3712">
              <w:rPr>
                <w:rFonts w:ascii="Verdana" w:hAnsi="Verdana"/>
                <w:sz w:val="16"/>
                <w:szCs w:val="16"/>
                <w:lang w:val="nl-BE"/>
              </w:rPr>
              <w:t>De mogelijke risico's op het grondgebied van Ninove inventariseren en analyseren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2/2/1/7: </w:t>
            </w:r>
            <w:r w:rsidRPr="006C3712">
              <w:rPr>
                <w:rFonts w:ascii="Verdana" w:hAnsi="Verdana"/>
                <w:sz w:val="16"/>
                <w:szCs w:val="16"/>
                <w:lang w:val="nl-BE"/>
              </w:rPr>
              <w:t>Een veiligheidsdraaiboek voor organisatoren van evenementen uitwerken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2/2/1/8: </w:t>
            </w:r>
            <w:r w:rsidRPr="006C3712">
              <w:rPr>
                <w:rFonts w:ascii="Verdana" w:hAnsi="Verdana"/>
                <w:sz w:val="16"/>
                <w:szCs w:val="16"/>
                <w:lang w:val="nl-BE"/>
              </w:rPr>
              <w:t>Minstens twee maal per jaar in de veiligheidscel met alle disciplines overleggen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2/2/1/9: </w:t>
            </w:r>
            <w:r w:rsidRPr="006C3712">
              <w:rPr>
                <w:rFonts w:ascii="Verdana" w:hAnsi="Verdana"/>
                <w:sz w:val="16"/>
                <w:szCs w:val="16"/>
                <w:lang w:val="nl-BE"/>
              </w:rPr>
              <w:t>Jaarlijks minstens één oefening organiseren om de nood- en interventieplannen te testen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2/2/1/10: </w:t>
            </w:r>
            <w:r w:rsidRPr="006C3712">
              <w:rPr>
                <w:rFonts w:ascii="Verdana" w:hAnsi="Verdana"/>
                <w:sz w:val="16"/>
                <w:szCs w:val="16"/>
                <w:lang w:val="nl-BE"/>
              </w:rPr>
              <w:t>Aan de bevolking voorafgaande informatie bezorgen over de noodplanning en de risico's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2/2/1/11: </w:t>
            </w:r>
            <w:r w:rsidRPr="007F0F36">
              <w:rPr>
                <w:rFonts w:ascii="Verdana" w:hAnsi="Verdana"/>
                <w:sz w:val="16"/>
                <w:szCs w:val="16"/>
                <w:lang w:val="en-US"/>
              </w:rPr>
              <w:t>Het crisiscommunicatiedraaiboek actueel 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2/2/1/12: </w:t>
            </w:r>
            <w:r w:rsidRPr="006C3712">
              <w:rPr>
                <w:rFonts w:ascii="Verdana" w:hAnsi="Verdana"/>
                <w:sz w:val="16"/>
                <w:szCs w:val="16"/>
                <w:lang w:val="nl-BE"/>
              </w:rPr>
              <w:t>Het opmaken van een psychosociaal interventieplan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2/2/2: Ninove neemt de nodige maatregelen om gedupeerden bij noodsituaties bij te staan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2/2/2/1: </w:t>
            </w:r>
            <w:r w:rsidRPr="006C3712">
              <w:rPr>
                <w:rFonts w:ascii="Verdana" w:hAnsi="Verdana"/>
                <w:sz w:val="16"/>
                <w:szCs w:val="16"/>
                <w:lang w:val="nl-BE"/>
              </w:rPr>
              <w:t>Aan de burgers en ondernemingen de nodige informatie en hulp bieden voor het verkrijgen van een schadevergoeding bij rampen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2/2/2/2: </w:t>
            </w:r>
            <w:r w:rsidRPr="006C3712">
              <w:rPr>
                <w:rFonts w:ascii="Verdana" w:hAnsi="Verdana"/>
                <w:sz w:val="16"/>
                <w:szCs w:val="16"/>
                <w:lang w:val="nl-BE"/>
              </w:rPr>
              <w:t>De verzekeringen objectieve aansprakelijkheid strikt opvolgen en de lijst van verplicht verzekerden systematisch controleren vanuit andere bronnen</w:t>
            </w:r>
          </w:p>
        </w:tc>
      </w:tr>
    </w:tbl>
    <w:p w:rsidR="00A435EB" w:rsidRDefault="00A435EB" w:rsidP="000E00CA">
      <w:pPr>
        <w:tabs>
          <w:tab w:val="left" w:pos="900"/>
        </w:tabs>
        <w:spacing w:after="160" w:line="259" w:lineRule="auto"/>
        <w:rPr>
          <w:rFonts w:ascii="Verdana" w:hAnsi="Verdana"/>
          <w:b/>
          <w:color w:val="66CCFF"/>
          <w:sz w:val="18"/>
          <w:szCs w:val="18"/>
          <w:u w:val="single"/>
          <w:lang w:val="nl-BE"/>
        </w:rPr>
      </w:pPr>
    </w:p>
    <w:p w:rsidR="00A435EB" w:rsidRDefault="00A435EB">
      <w:pPr>
        <w:rPr>
          <w:rFonts w:ascii="Verdana" w:hAnsi="Verdana"/>
          <w:b/>
          <w:color w:val="66CCFF"/>
          <w:sz w:val="18"/>
          <w:szCs w:val="18"/>
          <w:u w:val="single"/>
          <w:lang w:val="nl-BE"/>
        </w:rPr>
      </w:pPr>
      <w:r>
        <w:rPr>
          <w:rFonts w:ascii="Verdana" w:hAnsi="Verdana"/>
          <w:b/>
          <w:color w:val="66CCFF"/>
          <w:sz w:val="18"/>
          <w:szCs w:val="18"/>
          <w:u w:val="single"/>
          <w:lang w:val="nl-BE"/>
        </w:rPr>
        <w:br w:type="page"/>
      </w:r>
    </w:p>
    <w:p w:rsidR="009E7460" w:rsidRPr="00166CE0" w:rsidRDefault="007F0F36" w:rsidP="000E00CA">
      <w:pPr>
        <w:tabs>
          <w:tab w:val="left" w:pos="900"/>
        </w:tabs>
        <w:spacing w:after="160" w:line="259" w:lineRule="auto"/>
        <w:rPr>
          <w:rFonts w:ascii="Verdana" w:hAnsi="Verdana"/>
          <w:sz w:val="18"/>
          <w:szCs w:val="18"/>
        </w:rPr>
      </w:pPr>
      <w:r w:rsidRPr="00166CE0">
        <w:rPr>
          <w:rFonts w:ascii="Verdana" w:hAnsi="Verdana"/>
          <w:b/>
          <w:color w:val="66CCFF"/>
          <w:sz w:val="18"/>
          <w:szCs w:val="18"/>
          <w:u w:val="single"/>
          <w:lang w:val="nl-BE"/>
        </w:rPr>
        <w:lastRenderedPageBreak/>
        <w:t xml:space="preserve">SD </w:t>
      </w:r>
      <w:r w:rsidR="000447E4" w:rsidRPr="00166CE0">
        <w:rPr>
          <w:rFonts w:ascii="Verdana" w:hAnsi="Verdana"/>
          <w:b/>
          <w:color w:val="66CCFF"/>
          <w:sz w:val="18"/>
          <w:szCs w:val="18"/>
          <w:u w:val="single"/>
          <w:lang w:val="nl-BE"/>
        </w:rPr>
        <w:t>3 : De solidariteit binnen de Ninoofse samenleving wordt versterkt</w:t>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3/1 : Gelijke kansenbeleid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Kansen creëren om iedereen volwaardig te laten participeren aan de samenleving</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3/1/1: Ninove heeft aandacht voor de specifieke behoeften van senioren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3/1/1/1: </w:t>
            </w:r>
            <w:r w:rsidRPr="006C3712">
              <w:rPr>
                <w:rFonts w:ascii="Verdana" w:hAnsi="Verdana"/>
                <w:sz w:val="16"/>
                <w:szCs w:val="16"/>
                <w:lang w:val="nl-BE"/>
              </w:rPr>
              <w:t>Wij zorgen voor een aangepast sport-, cultuur- en vrijetijdsaanbod voor senioren inclusief ateljee +3</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3/1/1/2: </w:t>
            </w:r>
            <w:r w:rsidRPr="006C3712">
              <w:rPr>
                <w:rFonts w:ascii="Verdana" w:hAnsi="Verdana"/>
                <w:sz w:val="16"/>
                <w:szCs w:val="16"/>
                <w:lang w:val="nl-BE"/>
              </w:rPr>
              <w:t>We nemen de actieve trekkersrol op binnen de ouderenadviesraad, dit als belangrijkste kanaal van overleg en participatie aan seniorenbeleid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3/1/1/3: </w:t>
            </w:r>
            <w:r w:rsidRPr="006C3712">
              <w:rPr>
                <w:rFonts w:ascii="Verdana" w:hAnsi="Verdana"/>
                <w:sz w:val="16"/>
                <w:szCs w:val="16"/>
                <w:lang w:val="nl-BE"/>
              </w:rPr>
              <w:t>We zetten de adviezen en resultaten om in concrete acties met als doel ouderen volwaardig te laten participeren aan de samenleving</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3/1/2: Ninove zet in op diverse mogelijkheden om discriminatie tegen te gaan en verdraagzaamheid te bevorderen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3/1/2/1: </w:t>
            </w:r>
            <w:r w:rsidRPr="006C3712">
              <w:rPr>
                <w:rFonts w:ascii="Verdana" w:hAnsi="Verdana"/>
                <w:sz w:val="16"/>
                <w:szCs w:val="16"/>
                <w:lang w:val="nl-BE"/>
              </w:rPr>
              <w:t>We maken jaarlijks via een campagne het thema holebi- en transseksualiteit bespreekbaar een streven naar een zo breed mogelijk sociale aanvaardbaarheid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3/1/2/2: </w:t>
            </w:r>
            <w:r w:rsidRPr="006C3712">
              <w:rPr>
                <w:rFonts w:ascii="Verdana" w:hAnsi="Verdana"/>
                <w:sz w:val="16"/>
                <w:szCs w:val="16"/>
                <w:lang w:val="nl-BE"/>
              </w:rPr>
              <w:t>Eén keer per jaar plaatsen we het thema intrafamiliaal geweld op de voorgrond om de drempel naar hulpverlening te verlagen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3/1/2/3: </w:t>
            </w:r>
            <w:r w:rsidRPr="006C3712">
              <w:rPr>
                <w:rFonts w:ascii="Verdana" w:hAnsi="Verdana"/>
                <w:sz w:val="16"/>
                <w:szCs w:val="16"/>
                <w:lang w:val="nl-BE"/>
              </w:rPr>
              <w:t>We sluiten aan en werken mee aan het aanbod van externe organisaties die werken rond discriminatie en het creëren van gelijke kansen voor iedereen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3/2 : Kinderopvang</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Ninove zorgt tegen 2019 voor een nog beter toegankelijk en toereikend aanbod aan kinderopvang</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3/2/1: Ninove vergroot het aanbod aan voorschoolse kinderopvang</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3/2/1/1: </w:t>
            </w:r>
            <w:r w:rsidRPr="006C3712">
              <w:rPr>
                <w:rFonts w:ascii="Verdana" w:hAnsi="Verdana"/>
                <w:sz w:val="16"/>
                <w:szCs w:val="16"/>
                <w:lang w:val="nl-BE"/>
              </w:rPr>
              <w:t>Tegen 2018 is er een centraal loket kinderopvang in het sociaal huis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3/2/1/2: </w:t>
            </w:r>
            <w:r w:rsidRPr="006C3712">
              <w:rPr>
                <w:rFonts w:ascii="Verdana" w:hAnsi="Verdana"/>
                <w:sz w:val="16"/>
                <w:szCs w:val="16"/>
                <w:lang w:val="nl-BE"/>
              </w:rPr>
              <w:t>Via intensieve samenwerking met externe partners houden we de drempel naar kinderopvang zo laag mogelijk, met specifieke aandacht voor de toegang voor de meest kwetsbare groepen binnen onze samenleving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3/2/1/3: </w:t>
            </w:r>
            <w:r w:rsidRPr="006C3712">
              <w:rPr>
                <w:rFonts w:ascii="Verdana" w:hAnsi="Verdana"/>
                <w:sz w:val="16"/>
                <w:szCs w:val="16"/>
                <w:lang w:val="nl-BE"/>
              </w:rPr>
              <w:t>We stimuleren de organisatie van inkomensgerelateerde opvangplaatsen binnen de kinderopvangvoorzieningen in Ninove zodat kinderopvang zo betaalbaar mogelijk wordt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3/2/1/4: </w:t>
            </w:r>
            <w:r w:rsidRPr="006C3712">
              <w:rPr>
                <w:rFonts w:ascii="Verdana" w:hAnsi="Verdana"/>
                <w:sz w:val="16"/>
                <w:szCs w:val="16"/>
                <w:lang w:val="nl-BE"/>
              </w:rPr>
              <w:t>Via het project occasionele kinderopvang spelen we flexibel in op dringende opvangvragen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3/2/2: Ninove optimaliseert de opvang van kinderen van 2,5 tot 15 jaar tijdens de vakantieperiodes</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3/2/2/1: </w:t>
            </w:r>
            <w:r w:rsidRPr="006C3712">
              <w:rPr>
                <w:rFonts w:ascii="Verdana" w:hAnsi="Verdana"/>
                <w:sz w:val="16"/>
                <w:szCs w:val="16"/>
                <w:lang w:val="nl-BE"/>
              </w:rPr>
              <w:t>Ninove neemt een actieve trekkersrol op binnen het lokaal overleg kinderopvang. Dit is het belangrijkste kanaal van overleg en participatie over het beleid rond kinderopvang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3/2/2/2: </w:t>
            </w:r>
            <w:r w:rsidRPr="006C3712">
              <w:rPr>
                <w:rFonts w:ascii="Verdana" w:hAnsi="Verdana"/>
                <w:sz w:val="16"/>
                <w:szCs w:val="16"/>
                <w:lang w:val="nl-BE"/>
              </w:rPr>
              <w:t>We zetten de adviezen van het LOK (lokaal overleg kinderopvang) om in concrete acties en resultaten die bijdragen tot het optimaliseren van het kinderopvangaanbod</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3/2/8: Ninove organiseert kwaliteitsvolle buitenschoolse kinderopvang</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3/2/8/1: </w:t>
            </w:r>
            <w:r w:rsidRPr="006C3712">
              <w:rPr>
                <w:rFonts w:ascii="Verdana" w:hAnsi="Verdana"/>
                <w:sz w:val="16"/>
                <w:szCs w:val="16"/>
                <w:lang w:val="nl-BE"/>
              </w:rPr>
              <w:t>We ontwikkelen een sterk lokaal actief netwerk waarbinnen alle verschillende partners die schoolgaande kinderen als doelgroep hebben, zetelen. De functie is een georganiseerd en kwaliteitsvol opvang- en activiteitenaanbod aan te bieden na de schooluren en tijdens de vakanties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3/2/8/2: </w:t>
            </w:r>
            <w:r w:rsidRPr="006C3712">
              <w:rPr>
                <w:rFonts w:ascii="Verdana" w:hAnsi="Verdana"/>
                <w:sz w:val="16"/>
                <w:szCs w:val="16"/>
                <w:lang w:val="nl-BE"/>
              </w:rPr>
              <w:t>De werking van het IBO bekend maken bij de ruime bevolking met nadruk op de kwetsbare gezinnen, via aantrekkelijke en toegankelijk activiteiten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3/2/8/3: </w:t>
            </w:r>
            <w:r w:rsidRPr="006C3712">
              <w:rPr>
                <w:rFonts w:ascii="Verdana" w:hAnsi="Verdana"/>
                <w:sz w:val="16"/>
                <w:szCs w:val="16"/>
                <w:lang w:val="nl-BE"/>
              </w:rPr>
              <w:t>We staan open voor de opvang van elk kind en proberen kinderen met een beperking zoveel als mogelijk op te vangen, rekening houdend met de draagkracht van het kind en de draagkracht van het kinderopvanginitiatief</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3/2/8/12: </w:t>
            </w:r>
            <w:r w:rsidRPr="006C3712">
              <w:rPr>
                <w:rFonts w:ascii="Verdana" w:hAnsi="Verdana"/>
                <w:sz w:val="16"/>
                <w:szCs w:val="16"/>
                <w:lang w:val="nl-BE"/>
              </w:rPr>
              <w:t>Dagelijks blijven we inzetten op de kwaliteit van het IBO, niet enkel om de normen inzake kwaliteit opgelegd door Kind en Gezin en de Zorginspectie te blijven halen, maar vooral om onze meest kwetsbare burgers (de kinderen) de beste groeikansen te garanderen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3/3:  Inwoners met een migratieachtergrond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Inwoners met een migratieachtergrond zijn volwaardig lid van de samenleving</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3/3/1: Ninove neemt de regierol op voor het integraal lokaal integratiebeleid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3/3/1/1: </w:t>
            </w:r>
            <w:r w:rsidRPr="006C3712">
              <w:rPr>
                <w:rFonts w:ascii="Verdana" w:hAnsi="Verdana"/>
                <w:sz w:val="16"/>
                <w:szCs w:val="16"/>
                <w:lang w:val="nl-BE"/>
              </w:rPr>
              <w:t>Uitbreiden en versterken van de samenwerking met alle relevante diensten van de lokale besturen en alle externe relevante lokale actoren om het beleid ten aanzien van mensen met een migratieachtergrond op elkaar af te stellen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3/3/2: Ninove bevordert het wederzijds respect tussen Ninovieters met en zonder migratieachtergrond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3/3/2/1: </w:t>
            </w:r>
            <w:r w:rsidRPr="006C3712">
              <w:rPr>
                <w:rFonts w:ascii="Verdana" w:hAnsi="Verdana"/>
                <w:sz w:val="16"/>
                <w:szCs w:val="16"/>
                <w:lang w:val="nl-BE"/>
              </w:rPr>
              <w:t>Ninove staat in voor een correcte beeldvorming op vlak van etnisch- culturele diversiteit in Ninove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3/3/2/2: </w:t>
            </w:r>
            <w:r w:rsidRPr="006C3712">
              <w:rPr>
                <w:rFonts w:ascii="Verdana" w:hAnsi="Verdana"/>
                <w:sz w:val="16"/>
                <w:szCs w:val="16"/>
                <w:lang w:val="nl-BE"/>
              </w:rPr>
              <w:t>We organiseren regelmatig ontmoetingen tussen Ninovieters met en zonder migratieachtergrond</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3/3/3: Ninove neemt initiatieven om de participatie van anderstalige inwoners en inwoners met een migratieachtergrond aan het maatschappelijk leven te bevorderen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3/3/3/1: </w:t>
            </w:r>
            <w:r w:rsidRPr="006C3712">
              <w:rPr>
                <w:rFonts w:ascii="Verdana" w:hAnsi="Verdana"/>
                <w:sz w:val="16"/>
                <w:szCs w:val="16"/>
                <w:lang w:val="nl-BE"/>
              </w:rPr>
              <w:t>We ontwikkelen initiatieven om onderbescherming bij mensen met een migratieachtergrond te voorkomen en te bestrijden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3/3/3/2: </w:t>
            </w:r>
            <w:r w:rsidRPr="006C3712">
              <w:rPr>
                <w:rFonts w:ascii="Verdana" w:hAnsi="Verdana"/>
                <w:sz w:val="16"/>
                <w:szCs w:val="16"/>
                <w:lang w:val="nl-BE"/>
              </w:rPr>
              <w:t>Wegwerken van taaldrempels en voorzien in maximale leer- en oefenkansen voor anderstaligen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3/3/3/3: </w:t>
            </w:r>
            <w:r w:rsidRPr="006C3712">
              <w:rPr>
                <w:rFonts w:ascii="Verdana" w:hAnsi="Verdana"/>
                <w:sz w:val="16"/>
                <w:szCs w:val="16"/>
                <w:lang w:val="nl-BE"/>
              </w:rPr>
              <w:t>Organiseren van inspraakmomenten voor Ninovieters met een migratieachtergrond om het lokaal integratiebeleid vorm te geven en te evalueren</w:t>
            </w:r>
          </w:p>
        </w:tc>
      </w:tr>
    </w:tbl>
    <w:p w:rsidR="00A435EB" w:rsidRDefault="00A435EB" w:rsidP="007F0F36">
      <w:pPr>
        <w:spacing w:before="200" w:after="0"/>
        <w:rPr>
          <w:rFonts w:ascii="Verdana" w:hAnsi="Verdana"/>
          <w:b/>
          <w:color w:val="99CC00"/>
          <w:sz w:val="18"/>
          <w:szCs w:val="18"/>
          <w:u w:val="single"/>
          <w:lang w:val="nl-BE"/>
        </w:rPr>
      </w:pPr>
    </w:p>
    <w:p w:rsidR="00A435EB" w:rsidRDefault="00A435EB">
      <w:pPr>
        <w:rPr>
          <w:rFonts w:ascii="Verdana" w:hAnsi="Verdana"/>
          <w:b/>
          <w:color w:val="99CC00"/>
          <w:sz w:val="18"/>
          <w:szCs w:val="18"/>
          <w:u w:val="single"/>
          <w:lang w:val="nl-BE"/>
        </w:rPr>
      </w:pPr>
      <w:r>
        <w:rPr>
          <w:rFonts w:ascii="Verdana" w:hAnsi="Verdana"/>
          <w:b/>
          <w:color w:val="99CC00"/>
          <w:sz w:val="18"/>
          <w:szCs w:val="18"/>
          <w:u w:val="single"/>
          <w:lang w:val="nl-BE"/>
        </w:rPr>
        <w:br w:type="page"/>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lastRenderedPageBreak/>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3/4 : Andersvaliden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Andersvaliden participeren volwaardig aan de samenleving</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3/4/1: Ninove onderneemt specifieke acties om personen met een handicap te laten participeren aan het vrijetijdsaanbod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3/4/1/2: </w:t>
            </w:r>
            <w:r w:rsidRPr="006C3712">
              <w:rPr>
                <w:rFonts w:ascii="Verdana" w:hAnsi="Verdana"/>
                <w:sz w:val="16"/>
                <w:szCs w:val="16"/>
                <w:lang w:val="nl-BE"/>
              </w:rPr>
              <w:t>De inkomhal in CC De Plomblom toegankelijk maken voor minder mobiele personen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3/4/1/3: </w:t>
            </w:r>
            <w:r w:rsidRPr="006C3712">
              <w:rPr>
                <w:rFonts w:ascii="Verdana" w:hAnsi="Verdana"/>
                <w:sz w:val="16"/>
                <w:szCs w:val="16"/>
                <w:lang w:val="nl-BE"/>
              </w:rPr>
              <w:t>Ter beschikking stellen van leeslatten en andere leeshulpmiddelen, daisy-spelers en een collectie daisy-boeken in de bibliotheek</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3/4/1/5: </w:t>
            </w:r>
            <w:r w:rsidRPr="006C3712">
              <w:rPr>
                <w:rFonts w:ascii="Verdana" w:hAnsi="Verdana"/>
                <w:sz w:val="16"/>
                <w:szCs w:val="16"/>
                <w:lang w:val="nl-BE"/>
              </w:rPr>
              <w:t>Een dienstverlening ‘Bib aan huis’ opzetten voor mindermobielen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3/4/2: Ninove ondersteunt opvanginitiatieven voor mensen met een beperking</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3/4/2/1: </w:t>
            </w:r>
            <w:r w:rsidRPr="006C3712">
              <w:rPr>
                <w:rFonts w:ascii="Verdana" w:hAnsi="Verdana"/>
                <w:sz w:val="16"/>
                <w:szCs w:val="16"/>
                <w:lang w:val="nl-BE"/>
              </w:rPr>
              <w:t>Ninove steunt de lokale opvanginitiatieven voor mensen met een beperking</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3/5 : Inwoners met laag inkomen en kansarmen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Inwoners met een laag inkomen en kansarmen participeren volwaardig aan de samenleving</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3/5/1: Ninove bevordert de deelname van maatschappelijk kwetsbare kinderen en jongeren aan de samenleving</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3/5/1/1: </w:t>
            </w:r>
            <w:r w:rsidRPr="006C3712">
              <w:rPr>
                <w:rFonts w:ascii="Verdana" w:hAnsi="Verdana"/>
                <w:sz w:val="16"/>
                <w:szCs w:val="16"/>
                <w:lang w:val="nl-BE"/>
              </w:rPr>
              <w:t>Vrijetijds- en participatieactiviteiten met een bijzondere aandacht voor maatschappelijk kwetsbare kinderen en jongeren organiseren vanuit het Jongeren Ontmoeting Centrum (JOC) in jeugdcentrum De Kuip en in samenwerking met Lejo vzw</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3/5/1/2: </w:t>
            </w:r>
            <w:r w:rsidRPr="006C3712">
              <w:rPr>
                <w:rFonts w:ascii="Verdana" w:hAnsi="Verdana"/>
                <w:sz w:val="16"/>
                <w:szCs w:val="16"/>
                <w:lang w:val="nl-BE"/>
              </w:rPr>
              <w:t>Verder zetten en uitbreiden van het buurtsportproject 'street action' in samenwerking met LEJO vzw</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3/5/1/3: </w:t>
            </w:r>
            <w:r w:rsidRPr="006C3712">
              <w:rPr>
                <w:rFonts w:ascii="Verdana" w:hAnsi="Verdana"/>
                <w:sz w:val="16"/>
                <w:szCs w:val="16"/>
                <w:lang w:val="nl-BE"/>
              </w:rPr>
              <w:t>Geïnteresseerde jongeren via buurtsport stimuleren om het diploma bewegingsanimator te behalen en zo hun intrinsieke kwaliteiten te versterken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3/5/1/4: </w:t>
            </w:r>
            <w:r w:rsidRPr="006C3712">
              <w:rPr>
                <w:rFonts w:ascii="Verdana" w:hAnsi="Verdana"/>
                <w:sz w:val="16"/>
                <w:szCs w:val="16"/>
                <w:lang w:val="nl-BE"/>
              </w:rPr>
              <w:t>De buurtsportwerking meer promoten door de jongeren hun werking  aan het grote publiek te laten voorstellen op de autoloze zondag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3/5/1/5: </w:t>
            </w:r>
            <w:r w:rsidRPr="006C3712">
              <w:rPr>
                <w:rFonts w:ascii="Verdana" w:hAnsi="Verdana"/>
                <w:sz w:val="16"/>
                <w:szCs w:val="16"/>
                <w:lang w:val="nl-BE"/>
              </w:rPr>
              <w:t>Het jeugdwelzijnsoverleg organiseren tussen alle actoren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3/5/1/6: </w:t>
            </w:r>
            <w:r w:rsidRPr="006C3712">
              <w:rPr>
                <w:rFonts w:ascii="Verdana" w:hAnsi="Verdana"/>
                <w:sz w:val="16"/>
                <w:szCs w:val="16"/>
                <w:lang w:val="nl-BE"/>
              </w:rPr>
              <w:t>Samenwerken met LEJO vzw via tewerkstelling van "een jeugdopbouwwerker(s)"</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3/5/2: Ninove bevordert de deelname van kansarmen aan vrijetijdsactiviteiten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3/5/2/1: </w:t>
            </w:r>
            <w:r w:rsidRPr="006C3712">
              <w:rPr>
                <w:rFonts w:ascii="Verdana" w:hAnsi="Verdana"/>
                <w:sz w:val="16"/>
                <w:szCs w:val="16"/>
                <w:lang w:val="nl-BE"/>
              </w:rPr>
              <w:t>Een afsprakennota 'Vrijetijdsparticipatie mensen in kansarmoede' voor de periode 2014-2019 opstellen samen met het OCMW en externe organisaties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3/5/2/2: </w:t>
            </w:r>
            <w:r w:rsidRPr="006C3712">
              <w:rPr>
                <w:rFonts w:ascii="Verdana" w:hAnsi="Verdana"/>
                <w:sz w:val="16"/>
                <w:szCs w:val="16"/>
                <w:lang w:val="nl-BE"/>
              </w:rPr>
              <w:t>Verder inzetten van de kansenpas als instrument om de vrijetijdsparticipatie van gezinnen die in armoede leven, te verhogen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3/5/2/3: </w:t>
            </w:r>
            <w:r w:rsidRPr="006C3712">
              <w:rPr>
                <w:rFonts w:ascii="Verdana" w:hAnsi="Verdana"/>
                <w:sz w:val="16"/>
                <w:szCs w:val="16"/>
                <w:lang w:val="nl-BE"/>
              </w:rPr>
              <w:t>De kansenpas integreren in de UiTPAS op het moment dat de Vlaamse overheid deze vrijetijdspas invoert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3/5/2/4: </w:t>
            </w:r>
            <w:r w:rsidRPr="006C3712">
              <w:rPr>
                <w:rFonts w:ascii="Verdana" w:hAnsi="Verdana"/>
                <w:sz w:val="16"/>
                <w:szCs w:val="16"/>
                <w:lang w:val="nl-BE"/>
              </w:rPr>
              <w:t>Verder inzetten van de schoolkansenpas als instrument om de schoolfactuur voor socioculturele activiteiten voor gezinnen met een beperkt inkomen te verminderen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3/5/2/5: </w:t>
            </w:r>
            <w:r w:rsidRPr="006C3712">
              <w:rPr>
                <w:rFonts w:ascii="Verdana" w:hAnsi="Verdana"/>
                <w:sz w:val="16"/>
                <w:szCs w:val="16"/>
                <w:lang w:val="nl-BE"/>
              </w:rPr>
              <w:t>Een permanente plek voor laagdrempelige vrijetijdsparticipatie als aanzet tot buurthuiswerking voorzien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lastRenderedPageBreak/>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3/6 : Huis van het Kind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Om iedereen optimale kansen te geven tot het vinden van (preventieve) gezinsondersteuning, ontsluiten we het aanbod van alle kind ondersteunende diensten via een centraal laagdrempelige toegangspoort: Huis van het Kind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3/6/1: We ontwikkelen een sterk lokaal netwerk samen met alle kindondersteunende diensten om beter te kunnen inspelen op de stijgende vraag naar (preventieve) gezinsondersteuning voor jonge en toekomstige gezinnen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3/6/1/1: </w:t>
            </w:r>
            <w:r w:rsidRPr="006C3712">
              <w:rPr>
                <w:rFonts w:ascii="Verdana" w:hAnsi="Verdana"/>
                <w:sz w:val="16"/>
                <w:szCs w:val="16"/>
                <w:lang w:val="nl-BE"/>
              </w:rPr>
              <w:t>We intensifiëren de samenwerking tussen alle actoren betrokken bij (preventieve) gezinsondersteuning via het kinder(armoede)netwerk</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3/6/1/2: </w:t>
            </w:r>
            <w:r w:rsidRPr="006C3712">
              <w:rPr>
                <w:rFonts w:ascii="Verdana" w:hAnsi="Verdana"/>
                <w:sz w:val="16"/>
                <w:szCs w:val="16"/>
                <w:lang w:val="nl-BE"/>
              </w:rPr>
              <w:t>Tegen 2019 bestaat er in Ninove via het Huis van het Kind een centraal aanbod van diensten voor opvoedings- en gezinsondersteuning, is het bestaande aanbod aan opvoedingsondersteuning gegroepeerd en zijn de overlappingen en hiaten weggewerkt</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3/6/2: Een laagdrempeling aanbod organiseren voor jonge (kwetsbare) gezinnen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3/6/2/1: </w:t>
            </w:r>
            <w:r w:rsidRPr="006C3712">
              <w:rPr>
                <w:rFonts w:ascii="Verdana" w:hAnsi="Verdana"/>
                <w:sz w:val="16"/>
                <w:szCs w:val="16"/>
                <w:lang w:val="nl-BE"/>
              </w:rPr>
              <w:t>Vanaf 2016 zetten we volop in op het organiseren van een laagdrempelige ontmoetingsplaats voor jonge ouders, waar ze kunnen ervaren, leren en kennis delen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3/6/2/2: </w:t>
            </w:r>
            <w:r w:rsidRPr="006C3712">
              <w:rPr>
                <w:rFonts w:ascii="Verdana" w:hAnsi="Verdana"/>
                <w:sz w:val="16"/>
                <w:szCs w:val="16"/>
                <w:lang w:val="nl-BE"/>
              </w:rPr>
              <w:t>Vanaf 2016 is er in Ninove een speelotheek als resultaat van de samenwerking tussen de stad, het OCMW en externe organisaties met als doel ieder kind toegang te geven tot spelen, leren, ontmoeten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3/7 : Gezonde gemeente</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Ninove voert een intensief gezondheidsbeleid zodat iedereen vrij, bewust en met onderbouwde kennis gezonde keuzes kan maken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3/7/1: Ninove voert voor de doelgroep kinderen en jongeren een actief preventiebeleid op vlak van fysieke en geestelijke gezondheid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3/7/1/1: </w:t>
            </w:r>
            <w:r w:rsidRPr="006C3712">
              <w:rPr>
                <w:rFonts w:ascii="Verdana" w:hAnsi="Verdana"/>
                <w:sz w:val="16"/>
                <w:szCs w:val="16"/>
                <w:lang w:val="nl-BE"/>
              </w:rPr>
              <w:t>Ninove werkt actief samen met lokale partners, gezondheidsexperts en het Lokaal GezondheidsOverleg (LOGO) en zet onder andere tweejaarlijks of jaarlijks via een zeer interactieve gezondheidscarrousel een specifiek gezondheidsthema in de kijker waarbij de burger intensief wordt betrokken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3/7/1/2: </w:t>
            </w:r>
            <w:r w:rsidRPr="006C3712">
              <w:rPr>
                <w:rFonts w:ascii="Verdana" w:hAnsi="Verdana"/>
                <w:sz w:val="16"/>
                <w:szCs w:val="16"/>
                <w:lang w:val="nl-BE"/>
              </w:rPr>
              <w:t>Samen met de sleutelfiguren uit de welzijnsraad zetten we een traject op voor het uitvoeren van acties rond gezondheid waarbij we zoveel mogelijk bevolkingsgroepen en verenigen betrekken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3/7/1/3: </w:t>
            </w:r>
            <w:r w:rsidRPr="006C3712">
              <w:rPr>
                <w:rFonts w:ascii="Verdana" w:hAnsi="Verdana"/>
                <w:sz w:val="16"/>
                <w:szCs w:val="16"/>
                <w:lang w:val="nl-BE"/>
              </w:rPr>
              <w:t>Ninove ondersteunt alle organisaties die werken aan het welzijn van de burger</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3/7/2: Ninove voert een integraal gezondheidsbeleid en geeft hierbij zelf het goede voorbeeld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3/7/2/1: </w:t>
            </w:r>
            <w:r w:rsidRPr="006C3712">
              <w:rPr>
                <w:rFonts w:ascii="Verdana" w:hAnsi="Verdana"/>
                <w:sz w:val="16"/>
                <w:szCs w:val="16"/>
                <w:lang w:val="nl-BE"/>
              </w:rPr>
              <w:t>We zorgen voor een actief fietsbeleid voor het personeel</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3/7/2/2: </w:t>
            </w:r>
            <w:r w:rsidRPr="006C3712">
              <w:rPr>
                <w:rFonts w:ascii="Verdana" w:hAnsi="Verdana"/>
                <w:sz w:val="16"/>
                <w:szCs w:val="16"/>
                <w:lang w:val="nl-BE"/>
              </w:rPr>
              <w:t>We bieden gezonde alternatieven aan op de werkvloer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3/7/2/3: </w:t>
            </w:r>
            <w:r w:rsidRPr="006C3712">
              <w:rPr>
                <w:rFonts w:ascii="Verdana" w:hAnsi="Verdana"/>
                <w:sz w:val="16"/>
                <w:szCs w:val="16"/>
                <w:lang w:val="nl-BE"/>
              </w:rPr>
              <w:t>De personeelsleden en mandatarissen stimuleren om deel te nemen aan de verschillende gezondheidsacties die worden georganiseerd voor de burgers</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3/7/3: Via het intern gezondheidsbeleid geeft het lokaal bestuur het goede voorbeeld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3/7/3/1: </w:t>
            </w:r>
            <w:r w:rsidRPr="006C3712">
              <w:rPr>
                <w:rFonts w:ascii="Verdana" w:hAnsi="Verdana"/>
                <w:sz w:val="16"/>
                <w:szCs w:val="16"/>
                <w:lang w:val="nl-BE"/>
              </w:rPr>
              <w:t>Het scholenoverleg over drugs verderzetten. Verder inzetten op drugspreventie en ambulante begeleiding van jongeren, jongvolwassenen en hun directe omgeving via PISAD</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3/11 : Ontwikkelingssamenwerking</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3/11/1: Ninove neemt ontwikkelingssamenwerking op in het reguliere lokale beleid en zet in op verdere professionalisering op het vlak van gedecentraliseerde ontwikkelingssamenwerking, zowel via eigen acties als door lokale initiatieven te coôrdineren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3/11/1/1: </w:t>
            </w:r>
            <w:r w:rsidRPr="006C3712">
              <w:rPr>
                <w:rFonts w:ascii="Verdana" w:hAnsi="Verdana"/>
                <w:sz w:val="16"/>
                <w:szCs w:val="16"/>
                <w:lang w:val="nl-BE"/>
              </w:rPr>
              <w:t>Tegen 2018 voldoet de stad aan de zes criteria die nodig zijn om de titel van Fairtradegemeente te behalen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3/11/1/2: </w:t>
            </w:r>
            <w:r w:rsidRPr="006C3712">
              <w:rPr>
                <w:rFonts w:ascii="Verdana" w:hAnsi="Verdana"/>
                <w:sz w:val="16"/>
                <w:szCs w:val="16"/>
                <w:lang w:val="nl-BE"/>
              </w:rPr>
              <w:t>Het ondersteunen van de zuiddag als sensibiliserend initiatief voor de laatstejaars van het secundair onderwijs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3/11/1/3: </w:t>
            </w:r>
            <w:r w:rsidRPr="006C3712">
              <w:rPr>
                <w:rFonts w:ascii="Verdana" w:hAnsi="Verdana"/>
                <w:sz w:val="16"/>
                <w:szCs w:val="16"/>
                <w:lang w:val="nl-BE"/>
              </w:rPr>
              <w:t>Een geïntegreerd duurzaam beleid rond Fairtrade en ontwikkelingssamenwerking opzetten binnen de stad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3/11/1/4: </w:t>
            </w:r>
            <w:r w:rsidRPr="006C3712">
              <w:rPr>
                <w:rFonts w:ascii="Verdana" w:hAnsi="Verdana"/>
                <w:sz w:val="16"/>
                <w:szCs w:val="16"/>
                <w:lang w:val="nl-BE"/>
              </w:rPr>
              <w:t>Het implementeren en bijsturen van een subsidiereglement voor de ondersteuning van Ninoofse Noord-Zuid initiatieven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3/11/1/5: </w:t>
            </w:r>
            <w:r w:rsidRPr="006C3712">
              <w:rPr>
                <w:rFonts w:ascii="Verdana" w:hAnsi="Verdana"/>
                <w:sz w:val="16"/>
                <w:szCs w:val="16"/>
                <w:lang w:val="nl-BE"/>
              </w:rPr>
              <w:t>Het subsidiëren van de Ninoofse Noord-Zuidinitiatieven,als ondersteuning van de realisatie van deze initiatieven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3/11/1/6: </w:t>
            </w:r>
            <w:r w:rsidRPr="006C3712">
              <w:rPr>
                <w:rFonts w:ascii="Verdana" w:hAnsi="Verdana"/>
                <w:sz w:val="16"/>
                <w:szCs w:val="16"/>
                <w:lang w:val="nl-BE"/>
              </w:rPr>
              <w:t>Initiatieven nemen om de Ninoofse bevolking te sensibiliseren voor noordzuidthema's en dit gericht in de kijker zetten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3/11/1/7: </w:t>
            </w:r>
            <w:r w:rsidRPr="006C3712">
              <w:rPr>
                <w:rFonts w:ascii="Verdana" w:hAnsi="Verdana"/>
                <w:sz w:val="16"/>
                <w:szCs w:val="16"/>
                <w:lang w:val="nl-BE"/>
              </w:rPr>
              <w:t>Een duurzaam integraal beleid rond ontwikkelingssamenwerking voeren waarbij de diverse diensten en de hele stad betrokken zijn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3/12 : Flankerend onderwijs</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Alle Ninoofse scholen kunnen op de regierol van de stad rekenen inzake flankerend onderwijsbeleid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3/12/1: Ninove bouwt het flankerend onderwijsbeleid verder uit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3/12/1/1: </w:t>
            </w:r>
            <w:r w:rsidRPr="006C3712">
              <w:rPr>
                <w:rFonts w:ascii="Verdana" w:hAnsi="Verdana"/>
                <w:sz w:val="16"/>
                <w:szCs w:val="16"/>
                <w:lang w:val="nl-BE"/>
              </w:rPr>
              <w:t>Tegen eind 2019 bouwen we een verankerd overlegplatform met externe en interne partners uit als draagvlak voor flankerend onderwijs.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3/12/1/2: </w:t>
            </w:r>
            <w:r w:rsidRPr="006C3712">
              <w:rPr>
                <w:rFonts w:ascii="Verdana" w:hAnsi="Verdana"/>
                <w:sz w:val="16"/>
                <w:szCs w:val="16"/>
                <w:lang w:val="nl-BE"/>
              </w:rPr>
              <w:t>Aan de scholen van het niet-stedelijk net een tussenkomst uitbetalen voor ochtend- avond en middagtoezicht volgens de wetgeving inzake sociale voordelen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3/12/1/3: </w:t>
            </w:r>
            <w:r w:rsidRPr="006C3712">
              <w:rPr>
                <w:rFonts w:ascii="Verdana" w:hAnsi="Verdana"/>
                <w:sz w:val="16"/>
                <w:szCs w:val="16"/>
                <w:lang w:val="nl-BE"/>
              </w:rPr>
              <w:t>Een stadsprijs schenken voor het zesde jaar van de secundaire scholen</w:t>
            </w:r>
          </w:p>
        </w:tc>
      </w:tr>
    </w:tbl>
    <w:p w:rsidR="00A435EB" w:rsidRDefault="00A435EB" w:rsidP="00C335D6">
      <w:pPr>
        <w:tabs>
          <w:tab w:val="left" w:pos="900"/>
        </w:tabs>
        <w:spacing w:before="200"/>
        <w:rPr>
          <w:rFonts w:ascii="Verdana" w:hAnsi="Verdana"/>
          <w:i/>
          <w:color w:val="FF0000"/>
          <w:sz w:val="18"/>
          <w:szCs w:val="18"/>
        </w:rPr>
      </w:pPr>
    </w:p>
    <w:p w:rsidR="00A435EB" w:rsidRDefault="00A435EB">
      <w:pPr>
        <w:rPr>
          <w:rFonts w:ascii="Verdana" w:hAnsi="Verdana"/>
          <w:i/>
          <w:color w:val="FF0000"/>
          <w:sz w:val="18"/>
          <w:szCs w:val="18"/>
        </w:rPr>
      </w:pPr>
      <w:r>
        <w:rPr>
          <w:rFonts w:ascii="Verdana" w:hAnsi="Verdana"/>
          <w:i/>
          <w:color w:val="FF0000"/>
          <w:sz w:val="18"/>
          <w:szCs w:val="18"/>
        </w:rPr>
        <w:br w:type="page"/>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3/12/2: Ninove zet initiatieven op om de gelijke kansen van kansarmen en niet-nederlandstaligen te versterken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3/12/2/1: </w:t>
            </w:r>
            <w:r w:rsidRPr="006C3712">
              <w:rPr>
                <w:rFonts w:ascii="Verdana" w:hAnsi="Verdana"/>
                <w:sz w:val="16"/>
                <w:szCs w:val="16"/>
                <w:lang w:val="nl-BE"/>
              </w:rPr>
              <w:t>Initiatieven uitwerken in samenwerking met het OCMW om kleuterparticipatie te bevorderen en schoolverzuim tegen te gaan via het overlegplatform kinderarmoede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3/12/2/2: </w:t>
            </w:r>
            <w:r w:rsidRPr="006C3712">
              <w:rPr>
                <w:rFonts w:ascii="Verdana" w:hAnsi="Verdana"/>
                <w:sz w:val="16"/>
                <w:szCs w:val="16"/>
                <w:lang w:val="nl-BE"/>
              </w:rPr>
              <w:t>Het jaarlijks organiseren, evalueren en bijsturen van het taalspeelbad voor anderstalige kinderen en jongeren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3/12/2/3: </w:t>
            </w:r>
            <w:r w:rsidRPr="006C3712">
              <w:rPr>
                <w:rFonts w:ascii="Verdana" w:hAnsi="Verdana"/>
                <w:sz w:val="16"/>
                <w:szCs w:val="16"/>
                <w:lang w:val="nl-BE"/>
              </w:rPr>
              <w:t>Vanaf 2015 wordt samen met het scholenoverleg jaarlijks een actieplan uitgewerkt, uitgevoerd en geëvalueerd waarin concreet wordt gewerkt aan het versterken van gelijke kansen van kansengroepen in het onderwijs in samenwerking met verschillende interne en externe partners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3/12/2/4: </w:t>
            </w:r>
            <w:r w:rsidRPr="006C3712">
              <w:rPr>
                <w:rFonts w:ascii="Verdana" w:hAnsi="Verdana"/>
                <w:sz w:val="16"/>
                <w:szCs w:val="16"/>
                <w:lang w:val="nl-BE"/>
              </w:rPr>
              <w:t>Ninove ondersteunt externe organisaties die specifiek werken rond de opvang en begeleiding van probleemgroepen om gelijke kansen te garanderen</w:t>
            </w:r>
          </w:p>
        </w:tc>
      </w:tr>
    </w:tbl>
    <w:p w:rsidR="00A435EB" w:rsidRDefault="00A435EB" w:rsidP="000E00CA">
      <w:pPr>
        <w:tabs>
          <w:tab w:val="left" w:pos="900"/>
        </w:tabs>
        <w:spacing w:after="160" w:line="259" w:lineRule="auto"/>
        <w:rPr>
          <w:rFonts w:ascii="Verdana" w:hAnsi="Verdana"/>
          <w:b/>
          <w:color w:val="66CCFF"/>
          <w:sz w:val="18"/>
          <w:szCs w:val="18"/>
          <w:u w:val="single"/>
          <w:lang w:val="nl-BE"/>
        </w:rPr>
      </w:pPr>
    </w:p>
    <w:p w:rsidR="00A435EB" w:rsidRDefault="00A435EB">
      <w:pPr>
        <w:rPr>
          <w:rFonts w:ascii="Verdana" w:hAnsi="Verdana"/>
          <w:b/>
          <w:color w:val="66CCFF"/>
          <w:sz w:val="18"/>
          <w:szCs w:val="18"/>
          <w:u w:val="single"/>
          <w:lang w:val="nl-BE"/>
        </w:rPr>
      </w:pPr>
      <w:r>
        <w:rPr>
          <w:rFonts w:ascii="Verdana" w:hAnsi="Verdana"/>
          <w:b/>
          <w:color w:val="66CCFF"/>
          <w:sz w:val="18"/>
          <w:szCs w:val="18"/>
          <w:u w:val="single"/>
          <w:lang w:val="nl-BE"/>
        </w:rPr>
        <w:br w:type="page"/>
      </w:r>
    </w:p>
    <w:p w:rsidR="009E7460" w:rsidRPr="00166CE0" w:rsidRDefault="007F0F36" w:rsidP="000E00CA">
      <w:pPr>
        <w:tabs>
          <w:tab w:val="left" w:pos="900"/>
        </w:tabs>
        <w:spacing w:after="160" w:line="259" w:lineRule="auto"/>
        <w:rPr>
          <w:rFonts w:ascii="Verdana" w:hAnsi="Verdana"/>
          <w:sz w:val="18"/>
          <w:szCs w:val="18"/>
        </w:rPr>
      </w:pPr>
      <w:r w:rsidRPr="00166CE0">
        <w:rPr>
          <w:rFonts w:ascii="Verdana" w:hAnsi="Verdana"/>
          <w:b/>
          <w:color w:val="66CCFF"/>
          <w:sz w:val="18"/>
          <w:szCs w:val="18"/>
          <w:u w:val="single"/>
          <w:lang w:val="nl-BE"/>
        </w:rPr>
        <w:lastRenderedPageBreak/>
        <w:t xml:space="preserve">SD </w:t>
      </w:r>
      <w:r w:rsidR="000447E4" w:rsidRPr="00166CE0">
        <w:rPr>
          <w:rFonts w:ascii="Verdana" w:hAnsi="Verdana"/>
          <w:b/>
          <w:color w:val="66CCFF"/>
          <w:sz w:val="18"/>
          <w:szCs w:val="18"/>
          <w:u w:val="single"/>
          <w:lang w:val="nl-BE"/>
        </w:rPr>
        <w:t>4 : Ninove wordt verder ontwikkeld tot een duurzame, mobiele en goed geordende stad</w:t>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4/1 : Het openbaar domein is goed onderhouden en uitgebouwd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Het openbaar domein is goed onderhouden en uitgebouwd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4/1/1: Ninove legt nieuwe voetpaden aan en onderhoudt de bestaande goed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4/1/1/1: </w:t>
            </w:r>
            <w:r w:rsidRPr="006C3712">
              <w:rPr>
                <w:rFonts w:ascii="Verdana" w:hAnsi="Verdana"/>
                <w:sz w:val="16"/>
                <w:szCs w:val="16"/>
                <w:lang w:val="nl-BE"/>
              </w:rPr>
              <w:t>Herstellingswerken en onderhoudswerken aan bestaande voetpaden uitvoeren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4/1/1/2: </w:t>
            </w:r>
            <w:r w:rsidRPr="006C3712">
              <w:rPr>
                <w:rFonts w:ascii="Verdana" w:hAnsi="Verdana"/>
                <w:sz w:val="16"/>
                <w:szCs w:val="16"/>
                <w:lang w:val="nl-BE"/>
              </w:rPr>
              <w:t>Locaties waar nieuwe woningen werden opgericht uitrusten met nieuwe voetpaden. Trajecten die geen voetpadvoorzieningen hebben maar waar geregeld voetgangers het traject gebruiken zullen uitgerust worden met nieuwe voetpaden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4/1/2: Ninove onderhoudt het bestaande wegennet en vernieuwt dit waar nodig, met rijbanen die de snelheid sturen, rioleringen, fietspaden en voetpaden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4/1/2/1: </w:t>
            </w:r>
            <w:r w:rsidRPr="006C3712">
              <w:rPr>
                <w:rFonts w:ascii="Verdana" w:hAnsi="Verdana"/>
                <w:sz w:val="16"/>
                <w:szCs w:val="16"/>
                <w:lang w:val="nl-BE"/>
              </w:rPr>
              <w:t>Onderhoud van wegenis: kws, beton, slemlagen, mesh-track, plaatsen greppels en borduren,  herstellen van landbouwwegen, herstellen van voegvullingen.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4/1/2/3: </w:t>
            </w:r>
            <w:r w:rsidRPr="006C3712">
              <w:rPr>
                <w:rFonts w:ascii="Verdana" w:hAnsi="Verdana"/>
                <w:sz w:val="16"/>
                <w:szCs w:val="16"/>
                <w:lang w:val="nl-BE"/>
              </w:rPr>
              <w:t>Ingevolge herinrichting van het kruispunt St. Theresiakerk, zijnde Brusselsesteenweg en Edingsesteenweg in samenwerking met AWV ten laste van de stad voetpaden, groenvoorzieningen en riolering aanleggen (saldo afrekening)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4/1/2/5: </w:t>
            </w:r>
            <w:r w:rsidRPr="006C3712">
              <w:rPr>
                <w:rFonts w:ascii="Verdana" w:hAnsi="Verdana"/>
                <w:sz w:val="16"/>
                <w:szCs w:val="16"/>
                <w:lang w:val="nl-BE"/>
              </w:rPr>
              <w:t>Ingevolge rioleringswerken uitgevoerd in samenwerking met Rio-P werd nieuwe wegenis aangelegd in de Hogeweg te Ninove (saldo afrekening)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4/1/2/6: </w:t>
            </w:r>
            <w:r w:rsidRPr="006C3712">
              <w:rPr>
                <w:rFonts w:ascii="Verdana" w:hAnsi="Verdana"/>
                <w:sz w:val="16"/>
                <w:szCs w:val="16"/>
                <w:lang w:val="nl-BE"/>
              </w:rPr>
              <w:t>Aanleg nieuwe wegenis ingevolge rioleringswerken uitgevoerd in samenwerking met Rio-P werd nieuwe wegenis aangelegd in Rendestede en Stebbingen te Denderwindeke (saldo afrekening)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4/1/2/7: </w:t>
            </w:r>
            <w:r w:rsidRPr="006C3712">
              <w:rPr>
                <w:rFonts w:ascii="Verdana" w:hAnsi="Verdana"/>
                <w:sz w:val="16"/>
                <w:szCs w:val="16"/>
                <w:lang w:val="nl-BE"/>
              </w:rPr>
              <w:t xml:space="preserve">Heraanleg kruispunt Den Dollar. Samenwerkingsdossier met AWV en Rio-P. </w:t>
            </w:r>
            <w:r w:rsidRPr="007F0F36">
              <w:rPr>
                <w:rFonts w:ascii="Verdana" w:hAnsi="Verdana"/>
                <w:sz w:val="16"/>
                <w:szCs w:val="16"/>
                <w:lang w:val="en-US"/>
              </w:rPr>
              <w:t>De stad zal voetpaden en groenvoorzieningen aanleggen (in uitvoering)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4/1/2/8: </w:t>
            </w:r>
            <w:r w:rsidRPr="006C3712">
              <w:rPr>
                <w:rFonts w:ascii="Verdana" w:hAnsi="Verdana"/>
                <w:sz w:val="16"/>
                <w:szCs w:val="16"/>
                <w:lang w:val="nl-BE"/>
              </w:rPr>
              <w:t>Wegen- en rioleringswerken Waalhovestraat en Geraardsbergsesteenweg te Aspelare. Gecombineerd dossier samen met AWV en Rio-P (in uitvoering)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4/1/2/9: </w:t>
            </w:r>
            <w:r w:rsidRPr="006C3712">
              <w:rPr>
                <w:rFonts w:ascii="Verdana" w:hAnsi="Verdana"/>
                <w:sz w:val="16"/>
                <w:szCs w:val="16"/>
                <w:lang w:val="nl-BE"/>
              </w:rPr>
              <w:t>Wegen-en rioleringswerken Eichemstraat, Berrebroekstraat, Cauterdreef en Ratissestraat te Appelterre-Eichem en te Outer. Afkoppeling Voordebeek. Gecombineerd dossier met de NV Aquafin en Rio-P (in uitvoering)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4/1/2/10: </w:t>
            </w:r>
            <w:r w:rsidRPr="006C3712">
              <w:rPr>
                <w:rFonts w:ascii="Verdana" w:hAnsi="Verdana"/>
                <w:sz w:val="16"/>
                <w:szCs w:val="16"/>
                <w:lang w:val="nl-BE"/>
              </w:rPr>
              <w:t xml:space="preserve">Wegen- en rioleringswerken Pollarestraat en Pollarebaan te Ninove en te Pollare. </w:t>
            </w:r>
            <w:r w:rsidRPr="007F0F36">
              <w:rPr>
                <w:rFonts w:ascii="Verdana" w:hAnsi="Verdana"/>
                <w:sz w:val="16"/>
                <w:szCs w:val="16"/>
                <w:lang w:val="en-US"/>
              </w:rPr>
              <w:t>Gecombineerd dossier met Rio-P (in 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4/1/2/11: </w:t>
            </w:r>
            <w:r w:rsidRPr="006C3712">
              <w:rPr>
                <w:rFonts w:ascii="Verdana" w:hAnsi="Verdana"/>
                <w:sz w:val="16"/>
                <w:szCs w:val="16"/>
                <w:lang w:val="nl-BE"/>
              </w:rPr>
              <w:t>Wegenis- en rioleringswerken Dorp, Beukendreef, Sint Kristoffelstraat, Roost en Flierendries te Pollare en Denderwindeke, gecombineerd dossier met Aquafin en Rio-P (in 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4/1/2/12: </w:t>
            </w:r>
            <w:r w:rsidRPr="006C3712">
              <w:rPr>
                <w:rFonts w:ascii="Verdana" w:hAnsi="Verdana"/>
                <w:sz w:val="16"/>
                <w:szCs w:val="16"/>
                <w:lang w:val="nl-BE"/>
              </w:rPr>
              <w:t xml:space="preserve">Wegen- en rioleringswerken Hernof en Kruisveldstraat te Denderwindeke. </w:t>
            </w:r>
            <w:r w:rsidRPr="007F0F36">
              <w:rPr>
                <w:rFonts w:ascii="Verdana" w:hAnsi="Verdana"/>
                <w:sz w:val="16"/>
                <w:szCs w:val="16"/>
                <w:lang w:val="en-US"/>
              </w:rPr>
              <w:t>Gecombineerd dossier met Rio-P (in 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4/1/2/13: </w:t>
            </w:r>
            <w:r w:rsidRPr="006C3712">
              <w:rPr>
                <w:rFonts w:ascii="Verdana" w:hAnsi="Verdana"/>
                <w:sz w:val="16"/>
                <w:szCs w:val="16"/>
                <w:lang w:val="nl-BE"/>
              </w:rPr>
              <w:t>Wegen- en rioleringswerken Halsesteenweg te Neigem. Gecombineerd dossier met AWV en Rio-P. Aanleg voetpaden en groenvoorzieningen ten laste van de stad (in 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4/1/2/14: </w:t>
            </w:r>
            <w:r w:rsidRPr="006C3712">
              <w:rPr>
                <w:rFonts w:ascii="Verdana" w:hAnsi="Verdana"/>
                <w:sz w:val="16"/>
                <w:szCs w:val="16"/>
                <w:lang w:val="nl-BE"/>
              </w:rPr>
              <w:t>Herinrichting Tramstatie thv de Brusselsesteenweg en de Koning Boudewijnlaan en een deel van de Halsesteenweg tot de Gemeentehuisstraat te Meerbeke. Gecombinbeerd dossier AWV en RioP. Aanleg voetpaden en groenvoorzieningen ten laste van de stad.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4/1/2/15: </w:t>
            </w:r>
            <w:r w:rsidRPr="006C3712">
              <w:rPr>
                <w:rFonts w:ascii="Verdana" w:hAnsi="Verdana"/>
                <w:sz w:val="16"/>
                <w:szCs w:val="16"/>
                <w:lang w:val="nl-BE"/>
              </w:rPr>
              <w:t>Heraanleg Stationsomgeving tussen Omer Van Trimpontstraat en Weggevoerdenstraat te Ninove, Gecombineerd dossier met Rio-P, de Lijn en Infrabel (in 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4/1/2/16: </w:t>
            </w:r>
            <w:r w:rsidRPr="006C3712">
              <w:rPr>
                <w:rFonts w:ascii="Verdana" w:hAnsi="Verdana"/>
                <w:sz w:val="16"/>
                <w:szCs w:val="16"/>
                <w:lang w:val="nl-BE"/>
              </w:rPr>
              <w:t>Wegen- en rioleringswerken Dreefstraat en Weggevoerdenstraat tot spooroverweg te Ninove, Gecombineerd dossier met Rio-P (in voorontwerp)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4/1/2/17: </w:t>
            </w:r>
            <w:r w:rsidRPr="006C3712">
              <w:rPr>
                <w:rFonts w:ascii="Verdana" w:hAnsi="Verdana"/>
                <w:sz w:val="16"/>
                <w:szCs w:val="16"/>
                <w:lang w:val="nl-BE"/>
              </w:rPr>
              <w:t xml:space="preserve">Renovatie Kruispunt Den Doorn en heraanleg Ring West en Ring Oost te Ninove. </w:t>
            </w:r>
            <w:r w:rsidRPr="007F0F36">
              <w:rPr>
                <w:rFonts w:ascii="Verdana" w:hAnsi="Verdana"/>
                <w:sz w:val="16"/>
                <w:szCs w:val="16"/>
                <w:lang w:val="en-US"/>
              </w:rPr>
              <w:t>Gecombineerd dossier met AWV en Rio-P (in 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4/1/2/18: </w:t>
            </w:r>
            <w:r w:rsidRPr="006C3712">
              <w:rPr>
                <w:rFonts w:ascii="Verdana" w:hAnsi="Verdana"/>
                <w:sz w:val="16"/>
                <w:szCs w:val="16"/>
                <w:lang w:val="nl-BE"/>
              </w:rPr>
              <w:t xml:space="preserve">Wegen- en rioleringswerken Fernand Tavernestraat te Ninove. </w:t>
            </w:r>
            <w:r w:rsidRPr="007F0F36">
              <w:rPr>
                <w:rFonts w:ascii="Verdana" w:hAnsi="Verdana"/>
                <w:sz w:val="16"/>
                <w:szCs w:val="16"/>
                <w:lang w:val="en-US"/>
              </w:rPr>
              <w:t>Gecombineerd dossier met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4/1/2/19: </w:t>
            </w:r>
            <w:r w:rsidRPr="006C3712">
              <w:rPr>
                <w:rFonts w:ascii="Verdana" w:hAnsi="Verdana"/>
                <w:sz w:val="16"/>
                <w:szCs w:val="16"/>
                <w:lang w:val="nl-BE"/>
              </w:rPr>
              <w:t>Wegen- en rioleringswerken Klapstraat te Meerbeke. Gecombineerd dossier met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4/1/2/20: </w:t>
            </w:r>
            <w:r w:rsidRPr="006C3712">
              <w:rPr>
                <w:rFonts w:ascii="Verdana" w:hAnsi="Verdana"/>
                <w:sz w:val="16"/>
                <w:szCs w:val="16"/>
                <w:lang w:val="nl-BE"/>
              </w:rPr>
              <w:t xml:space="preserve">Wegenis- en rioleringswerken Brusselsesteenweg N8, vanaf Kwadestraat-Noord tot grens met Roosdaal te Meerbeke. </w:t>
            </w:r>
            <w:r w:rsidRPr="007F0F36">
              <w:rPr>
                <w:rFonts w:ascii="Verdana" w:hAnsi="Verdana"/>
                <w:sz w:val="16"/>
                <w:szCs w:val="16"/>
                <w:lang w:val="en-US"/>
              </w:rPr>
              <w:t>Gecombineerd dossier met AWV en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4/1/2/21: </w:t>
            </w:r>
            <w:r w:rsidRPr="006C3712">
              <w:rPr>
                <w:rFonts w:ascii="Verdana" w:hAnsi="Verdana"/>
                <w:sz w:val="16"/>
                <w:szCs w:val="16"/>
                <w:lang w:val="nl-BE"/>
              </w:rPr>
              <w:t>Wegenis- en rioleringswerken Halfstraat te Aspelare. Gecombineerd dossier met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4/1/2/22: </w:t>
            </w:r>
            <w:r w:rsidRPr="006C3712">
              <w:rPr>
                <w:rFonts w:ascii="Verdana" w:hAnsi="Verdana"/>
                <w:sz w:val="16"/>
                <w:szCs w:val="16"/>
                <w:lang w:val="nl-BE"/>
              </w:rPr>
              <w:t xml:space="preserve">Wegenis- en rioleringswerken Nellekensstraat te Meerbeke. </w:t>
            </w:r>
            <w:r w:rsidRPr="007F0F36">
              <w:rPr>
                <w:rFonts w:ascii="Verdana" w:hAnsi="Verdana"/>
                <w:sz w:val="16"/>
                <w:szCs w:val="16"/>
                <w:lang w:val="en-US"/>
              </w:rPr>
              <w:t>Gecombineerd dossier met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4/1/2/23: </w:t>
            </w:r>
            <w:r w:rsidRPr="006C3712">
              <w:rPr>
                <w:rFonts w:ascii="Verdana" w:hAnsi="Verdana"/>
                <w:sz w:val="16"/>
                <w:szCs w:val="16"/>
                <w:lang w:val="nl-BE"/>
              </w:rPr>
              <w:t xml:space="preserve">Wegen- en rioleringswerken Kwadestraat-Noord te Meerbeke. </w:t>
            </w:r>
            <w:r w:rsidRPr="007F0F36">
              <w:rPr>
                <w:rFonts w:ascii="Verdana" w:hAnsi="Verdana"/>
                <w:sz w:val="16"/>
                <w:szCs w:val="16"/>
                <w:lang w:val="en-US"/>
              </w:rPr>
              <w:t>Gecombineerd dossier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4/1/2/24: </w:t>
            </w:r>
            <w:r w:rsidRPr="006C3712">
              <w:rPr>
                <w:rFonts w:ascii="Verdana" w:hAnsi="Verdana"/>
                <w:sz w:val="16"/>
                <w:szCs w:val="16"/>
                <w:lang w:val="nl-BE"/>
              </w:rPr>
              <w:t xml:space="preserve">Wegen- en rioleringswerken beneden-industriepark te Ninove. </w:t>
            </w:r>
            <w:r w:rsidRPr="007F0F36">
              <w:rPr>
                <w:rFonts w:ascii="Verdana" w:hAnsi="Verdana"/>
                <w:sz w:val="16"/>
                <w:szCs w:val="16"/>
                <w:lang w:val="en-US"/>
              </w:rPr>
              <w:t>Gecombineerd dossier met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4/1/2/25: </w:t>
            </w:r>
            <w:r w:rsidRPr="006C3712">
              <w:rPr>
                <w:rFonts w:ascii="Verdana" w:hAnsi="Verdana"/>
                <w:sz w:val="16"/>
                <w:szCs w:val="16"/>
                <w:lang w:val="nl-BE"/>
              </w:rPr>
              <w:t>Wegen- en rioleringswerken Cyriel Prieelsstraat te Aspelare, gecombinbeerd dossier met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4/1/2/26: </w:t>
            </w:r>
            <w:r w:rsidRPr="006C3712">
              <w:rPr>
                <w:rFonts w:ascii="Verdana" w:hAnsi="Verdana"/>
                <w:sz w:val="16"/>
                <w:szCs w:val="16"/>
                <w:lang w:val="nl-BE"/>
              </w:rPr>
              <w:t>Een veilige voetweg aanleggen naar het voetbalterrein op de Hazeleerstraat in Okegem</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4/1/2/27: </w:t>
            </w:r>
            <w:r w:rsidRPr="006C3712">
              <w:rPr>
                <w:rFonts w:ascii="Verdana" w:hAnsi="Verdana"/>
                <w:sz w:val="16"/>
                <w:szCs w:val="16"/>
                <w:lang w:val="nl-BE"/>
              </w:rPr>
              <w:t>Infrastructuurwerken woningbouwproject Doornwijk (in uitvoering)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4/1/2/28: </w:t>
            </w:r>
            <w:r w:rsidRPr="006C3712">
              <w:rPr>
                <w:rFonts w:ascii="Verdana" w:hAnsi="Verdana"/>
                <w:sz w:val="16"/>
                <w:szCs w:val="16"/>
                <w:lang w:val="nl-BE"/>
              </w:rPr>
              <w:t>Opmaken van schattingsverslagen, bodemonderzoeken, opmetingsplannen niet verbonden aan elders vermelde projecten en aanvragen van hypothecaire getuigschriften en bodemattesten niet verbonden aan elders vermelde projecten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4/1/2/33: </w:t>
            </w:r>
            <w:r w:rsidRPr="006C3712">
              <w:rPr>
                <w:rFonts w:ascii="Verdana" w:hAnsi="Verdana"/>
                <w:sz w:val="16"/>
                <w:szCs w:val="16"/>
                <w:lang w:val="nl-BE"/>
              </w:rPr>
              <w:t>Onkruid pesticidevrij bestrijden op verharde wegen, voetpaden en pleinen</w:t>
            </w:r>
            <w:r w:rsidR="00805D9A">
              <w:rPr>
                <w:rFonts w:ascii="Verdana" w:hAnsi="Verdana"/>
                <w:sz w:val="16"/>
                <w:szCs w:val="16"/>
                <w:lang w:val="nl-BE"/>
              </w:rPr>
              <w:t xml:space="preserve"> en de wegenis opkuisen na evenementen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4/1/2/34: </w:t>
            </w:r>
            <w:r w:rsidRPr="006C3712">
              <w:rPr>
                <w:rFonts w:ascii="Verdana" w:hAnsi="Verdana"/>
                <w:sz w:val="16"/>
                <w:szCs w:val="16"/>
                <w:lang w:val="nl-BE"/>
              </w:rPr>
              <w:t>Sneeuw- en ijzel bestrijden op het grondgebied</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4/1/3: Ninove legt nieuwe fietspaden aan als snelle en veilige verbindingen voor de zwakke weggebruiker</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4/1/3/1: </w:t>
            </w:r>
            <w:r w:rsidRPr="006C3712">
              <w:rPr>
                <w:rFonts w:ascii="Verdana" w:hAnsi="Verdana"/>
                <w:sz w:val="16"/>
                <w:szCs w:val="16"/>
                <w:lang w:val="nl-BE"/>
              </w:rPr>
              <w:t>Ingevolge collectorwerken uitgevoerd door de NV Aquafin werden in opdracht van de stad fietsrelatieverbindingen aangelegd langsheen voetwegen te Okegem tussen enerzijds de Leopoldstraat en de Bruggeweg en anderzijds tussen de Haezeleerstraat en de Neerbeekstraat (saldo afrekening)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4/1/3/2: </w:t>
            </w:r>
            <w:r w:rsidRPr="006C3712">
              <w:rPr>
                <w:rFonts w:ascii="Verdana" w:hAnsi="Verdana"/>
                <w:sz w:val="16"/>
                <w:szCs w:val="16"/>
                <w:lang w:val="nl-BE"/>
              </w:rPr>
              <w:t>Aanleg nieuw fietspad vanaf Oude Eichembaan te Outer tot Ratissestraat te Outer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4/1/3/3: </w:t>
            </w:r>
            <w:r w:rsidRPr="006C3712">
              <w:rPr>
                <w:rFonts w:ascii="Verdana" w:hAnsi="Verdana"/>
                <w:sz w:val="16"/>
                <w:szCs w:val="16"/>
                <w:lang w:val="nl-BE"/>
              </w:rPr>
              <w:t>Aanleg fietstunnel Elisabethlaan te Ninove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4/1/3/4: </w:t>
            </w:r>
            <w:r w:rsidRPr="006C3712">
              <w:rPr>
                <w:rFonts w:ascii="Verdana" w:hAnsi="Verdana"/>
                <w:sz w:val="16"/>
                <w:szCs w:val="16"/>
                <w:lang w:val="nl-BE"/>
              </w:rPr>
              <w:t>Aanleg fietspaden langsheen de Krepelstraat te Denderinwdeke, gecombineerd dossier met RioP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4/1/3/5: </w:t>
            </w:r>
            <w:r w:rsidRPr="006C3712">
              <w:rPr>
                <w:rFonts w:ascii="Verdana" w:hAnsi="Verdana"/>
                <w:sz w:val="16"/>
                <w:szCs w:val="16"/>
                <w:lang w:val="nl-BE"/>
              </w:rPr>
              <w:t>Aanleg fietspad Brakelsesteenweg N8 vanaf de Kalvaar te Voorde tot Herzele. Gecombineerd dossier met RioP en moduledossier met AWV en gemeentebestuur Herzele en stadsbestuur Geraardsbergen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4/1/3/6: </w:t>
            </w:r>
            <w:r w:rsidRPr="006C3712">
              <w:rPr>
                <w:rFonts w:ascii="Verdana" w:hAnsi="Verdana"/>
                <w:sz w:val="16"/>
                <w:szCs w:val="16"/>
                <w:lang w:val="nl-BE"/>
              </w:rPr>
              <w:t>Aanleg fietspad verbinding speelbos met t'Oeverstekske te Ninove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4/1/3/7: </w:t>
            </w:r>
            <w:r w:rsidRPr="006C3712">
              <w:rPr>
                <w:rFonts w:ascii="Verdana" w:hAnsi="Verdana"/>
                <w:sz w:val="16"/>
                <w:szCs w:val="16"/>
                <w:lang w:val="nl-BE"/>
              </w:rPr>
              <w:t>Aanleg nieuw fietspad Elnonestraat-Outerstraat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4/1/3/8: </w:t>
            </w:r>
            <w:r w:rsidRPr="006C3712">
              <w:rPr>
                <w:rFonts w:ascii="Verdana" w:hAnsi="Verdana"/>
                <w:sz w:val="16"/>
                <w:szCs w:val="16"/>
                <w:lang w:val="nl-BE"/>
              </w:rPr>
              <w:t>Aanleg van fietspaden langs gewestwegen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4/1/3/9: </w:t>
            </w:r>
            <w:r w:rsidRPr="007F0F36">
              <w:rPr>
                <w:rFonts w:ascii="Verdana" w:hAnsi="Verdana"/>
                <w:sz w:val="16"/>
                <w:szCs w:val="16"/>
                <w:lang w:val="en-US"/>
              </w:rPr>
              <w:t>Aanleg fietspad Cyriel Prieelsstraat</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4/1/4: Ninove onderhoudt de bestaande openbare groene ruimtes goed en richt nieuwe groenvoorzieningen in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4/1/4/1: </w:t>
            </w:r>
            <w:r w:rsidRPr="006C3712">
              <w:rPr>
                <w:rFonts w:ascii="Verdana" w:hAnsi="Verdana"/>
                <w:sz w:val="16"/>
                <w:szCs w:val="16"/>
                <w:lang w:val="nl-BE"/>
              </w:rPr>
              <w:t>De vijver in het stadspark ruimen en onderhouden en de beschoeiing vervangen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4/1/4/2: </w:t>
            </w:r>
            <w:r w:rsidRPr="006C3712">
              <w:rPr>
                <w:rFonts w:ascii="Verdana" w:hAnsi="Verdana"/>
                <w:sz w:val="16"/>
                <w:szCs w:val="16"/>
                <w:lang w:val="nl-BE"/>
              </w:rPr>
              <w:t>De groenaanleg in het stadspark vernieuwen en onderhouden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4/1/4/3: </w:t>
            </w:r>
            <w:r w:rsidRPr="006C3712">
              <w:rPr>
                <w:rFonts w:ascii="Verdana" w:hAnsi="Verdana"/>
                <w:sz w:val="16"/>
                <w:szCs w:val="16"/>
                <w:lang w:val="nl-BE"/>
              </w:rPr>
              <w:t>Een ligweide in het stadspark inrichten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4/1/4/4: </w:t>
            </w:r>
            <w:r w:rsidRPr="006C3712">
              <w:rPr>
                <w:rFonts w:ascii="Verdana" w:hAnsi="Verdana"/>
                <w:sz w:val="16"/>
                <w:szCs w:val="16"/>
                <w:lang w:val="nl-BE"/>
              </w:rPr>
              <w:t>Inrichten van een groene ruimte in elke deelgemeente</w:t>
            </w:r>
            <w:r w:rsidR="00805D9A">
              <w:rPr>
                <w:rFonts w:ascii="Verdana" w:hAnsi="Verdana"/>
                <w:sz w:val="16"/>
                <w:szCs w:val="16"/>
                <w:lang w:val="nl-BE"/>
              </w:rPr>
              <w:t xml:space="preserve"> </w:t>
            </w:r>
            <w:r w:rsidR="00805D9A" w:rsidRPr="00AB5796">
              <w:rPr>
                <w:rFonts w:ascii="Verdana" w:hAnsi="Verdana"/>
                <w:i/>
                <w:sz w:val="14"/>
                <w:szCs w:val="16"/>
                <w:lang w:val="nl-BE"/>
              </w:rPr>
              <w:t xml:space="preserve">(zie ook </w:t>
            </w:r>
            <w:r w:rsidR="00805D9A">
              <w:rPr>
                <w:rFonts w:ascii="Verdana" w:hAnsi="Verdana"/>
                <w:i/>
                <w:sz w:val="14"/>
                <w:szCs w:val="16"/>
                <w:lang w:val="nl-BE"/>
              </w:rPr>
              <w:t>1/7/3/14</w:t>
            </w:r>
            <w:r w:rsidR="00805D9A" w:rsidRPr="00AB5796">
              <w:rPr>
                <w:rFonts w:ascii="Verdana" w:hAnsi="Verdana"/>
                <w:i/>
                <w:sz w:val="14"/>
                <w:szCs w:val="16"/>
                <w:lang w:val="nl-BE"/>
              </w:rPr>
              <w:t xml:space="preserve"> AL </w:t>
            </w:r>
            <w:r w:rsidR="00805D9A">
              <w:rPr>
                <w:rFonts w:ascii="Verdana" w:hAnsi="Verdana"/>
                <w:i/>
                <w:sz w:val="14"/>
                <w:szCs w:val="16"/>
                <w:lang w:val="nl-BE"/>
              </w:rPr>
              <w:t>speelterreinen)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4/1/4/5: </w:t>
            </w:r>
            <w:r w:rsidRPr="006C3712">
              <w:rPr>
                <w:rFonts w:ascii="Verdana" w:hAnsi="Verdana"/>
                <w:sz w:val="16"/>
                <w:szCs w:val="16"/>
                <w:lang w:val="nl-BE"/>
              </w:rPr>
              <w:t>Inrichten van de reservatiestrook langs de Meesjeslaan, Vlinderlaan en Elsbeekstraat als groene ruimte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4/1/4/6: </w:t>
            </w:r>
            <w:r w:rsidRPr="006C3712">
              <w:rPr>
                <w:rFonts w:ascii="Verdana" w:hAnsi="Verdana"/>
                <w:sz w:val="16"/>
                <w:szCs w:val="16"/>
                <w:lang w:val="nl-BE"/>
              </w:rPr>
              <w:t>Volkstuinen ontwerpen, inrichten en beheren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4/1/4/8: </w:t>
            </w:r>
            <w:r w:rsidRPr="006C3712">
              <w:rPr>
                <w:rFonts w:ascii="Verdana" w:hAnsi="Verdana"/>
                <w:sz w:val="16"/>
                <w:szCs w:val="16"/>
                <w:lang w:val="nl-BE"/>
              </w:rPr>
              <w:t>De groenzone binnen het BPA Burchtdam ontwerpen en inrichten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4/1/4/9: </w:t>
            </w:r>
            <w:r w:rsidRPr="006C3712">
              <w:rPr>
                <w:rFonts w:ascii="Verdana" w:hAnsi="Verdana"/>
                <w:sz w:val="16"/>
                <w:szCs w:val="16"/>
                <w:lang w:val="nl-BE"/>
              </w:rPr>
              <w:t>Plantvakken,  groenzones en groenmeubilair  pesticidevrij onderhouden, inrichten, inventariseren en beheren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4/1/4/10: </w:t>
            </w:r>
            <w:r w:rsidRPr="007F0F36">
              <w:rPr>
                <w:rFonts w:ascii="Verdana" w:hAnsi="Verdana"/>
                <w:sz w:val="16"/>
                <w:szCs w:val="16"/>
                <w:lang w:val="en-US"/>
              </w:rPr>
              <w:t>Jaarlijks zomerbebloeming voorzien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4/1/4/11: </w:t>
            </w:r>
            <w:r w:rsidRPr="007F0F36">
              <w:rPr>
                <w:rFonts w:ascii="Verdana" w:hAnsi="Verdana"/>
                <w:sz w:val="16"/>
                <w:szCs w:val="16"/>
                <w:lang w:val="en-US"/>
              </w:rPr>
              <w:t>Infrastructuurwerken woningbouwproject Witherenstraat</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4/2 : Veilig verkeer voor iedere weggebruiker</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Weggebruikers verplaatsen zich veilig in Ninove, ongeacht de verplaatsingswijze</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4/2/1: Ninove legt het mobiliteitsbeleid vast in het mobiliteitsplan en voert dit uit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4/2/1/1: </w:t>
            </w:r>
            <w:r w:rsidRPr="006C3712">
              <w:rPr>
                <w:rFonts w:ascii="Verdana" w:hAnsi="Verdana"/>
                <w:sz w:val="16"/>
                <w:szCs w:val="16"/>
                <w:lang w:val="nl-BE"/>
              </w:rPr>
              <w:t>Verbreden en verdiepen van bestaand mobiliteitsplan en actieplannen uitvoeren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4/2/2: Ninove neemt maatregelen om verplaatsingen te voet en per fiets te bevorderen en om de zwakke weggebruiker te beschermen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4/2/2/1: </w:t>
            </w:r>
            <w:r w:rsidRPr="006C3712">
              <w:rPr>
                <w:rFonts w:ascii="Verdana" w:hAnsi="Verdana"/>
                <w:sz w:val="16"/>
                <w:szCs w:val="16"/>
                <w:lang w:val="nl-BE"/>
              </w:rPr>
              <w:t>Trage wegen inventariseren, inrichten en onderhouden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4/2/2/3: </w:t>
            </w:r>
            <w:r w:rsidRPr="006C3712">
              <w:rPr>
                <w:rFonts w:ascii="Verdana" w:hAnsi="Verdana"/>
                <w:sz w:val="16"/>
                <w:szCs w:val="16"/>
                <w:lang w:val="nl-BE"/>
              </w:rPr>
              <w:t xml:space="preserve">Ninove investeert in </w:t>
            </w:r>
            <w:r w:rsidR="00805D9A">
              <w:rPr>
                <w:rFonts w:ascii="Verdana" w:hAnsi="Verdana"/>
                <w:sz w:val="16"/>
                <w:szCs w:val="16"/>
                <w:lang w:val="nl-BE"/>
              </w:rPr>
              <w:t>autoluw centrum</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4/2/2/4: </w:t>
            </w:r>
            <w:r w:rsidRPr="006C3712">
              <w:rPr>
                <w:rFonts w:ascii="Verdana" w:hAnsi="Verdana"/>
                <w:sz w:val="16"/>
                <w:szCs w:val="16"/>
                <w:lang w:val="nl-BE"/>
              </w:rPr>
              <w:t>Aanleg van kiss en ride zones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6C3712">
              <w:rPr>
                <w:rFonts w:ascii="Verdana" w:hAnsi="Verdana"/>
                <w:b/>
                <w:sz w:val="16"/>
                <w:szCs w:val="16"/>
                <w:lang w:val="nl-BE"/>
              </w:rPr>
              <w:t xml:space="preserve">4/2/2/5: </w:t>
            </w:r>
            <w:r w:rsidRPr="006C3712">
              <w:rPr>
                <w:rFonts w:ascii="Verdana" w:hAnsi="Verdana"/>
                <w:sz w:val="16"/>
                <w:szCs w:val="16"/>
                <w:lang w:val="nl-BE"/>
              </w:rPr>
              <w:t xml:space="preserve">Herinrichten van schoolomgevingen - Meerbeke, Nieuwstraat. </w:t>
            </w:r>
            <w:r w:rsidRPr="007F0F36">
              <w:rPr>
                <w:rFonts w:ascii="Verdana" w:hAnsi="Verdana"/>
                <w:sz w:val="16"/>
                <w:szCs w:val="16"/>
                <w:lang w:val="en-US"/>
              </w:rPr>
              <w:t>Nederhasselt, Vanderschuerenstraat en Geraardsbergsesteenweg. Ninove, Weggevoerdenstraat.</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805D9A">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4/2/2/6: </w:t>
            </w:r>
            <w:r w:rsidRPr="007F0F36">
              <w:rPr>
                <w:rFonts w:ascii="Verdana" w:hAnsi="Verdana"/>
                <w:sz w:val="16"/>
                <w:szCs w:val="16"/>
                <w:lang w:val="en-US"/>
              </w:rPr>
              <w:t xml:space="preserve">Plaatsen </w:t>
            </w:r>
            <w:r w:rsidR="00805D9A">
              <w:rPr>
                <w:rFonts w:ascii="Verdana" w:hAnsi="Verdana"/>
                <w:sz w:val="16"/>
                <w:szCs w:val="16"/>
                <w:lang w:val="en-US"/>
              </w:rPr>
              <w:t>en onderhouden van fietsinfrastructuur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4/2/2/9: </w:t>
            </w:r>
            <w:r w:rsidRPr="006C3712">
              <w:rPr>
                <w:rFonts w:ascii="Verdana" w:hAnsi="Verdana"/>
                <w:sz w:val="16"/>
                <w:szCs w:val="16"/>
                <w:lang w:val="nl-BE"/>
              </w:rPr>
              <w:t>Fiets- en uitleensysteem Blue Bike organiseren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4/2/3: Ninove neemt maatregelen om het gemotoriseerd verkeer te geleiden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4/2/3/1: </w:t>
            </w:r>
            <w:r w:rsidRPr="006C3712">
              <w:rPr>
                <w:rFonts w:ascii="Verdana" w:hAnsi="Verdana"/>
                <w:sz w:val="16"/>
                <w:szCs w:val="16"/>
                <w:lang w:val="nl-BE"/>
              </w:rPr>
              <w:t>Verkeerssignalisatie onderhouden en vernieuwen o.a. aanbrengen van wegmarkeringen, aankopen van  verkeersborden en snelheidsinformatieborden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4/2/3/2: </w:t>
            </w:r>
            <w:r w:rsidRPr="006C3712">
              <w:rPr>
                <w:rFonts w:ascii="Verdana" w:hAnsi="Verdana"/>
                <w:sz w:val="16"/>
                <w:szCs w:val="16"/>
                <w:lang w:val="nl-BE"/>
              </w:rPr>
              <w:t>Uitbreiden en inrichten van publieke parkeerplaatsen zoals Doornkwartier + Fernand Tavernestraat+ IKORN + OCMW-site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4/2/3/3: </w:t>
            </w:r>
            <w:r w:rsidRPr="006C3712">
              <w:rPr>
                <w:rFonts w:ascii="Verdana" w:hAnsi="Verdana"/>
                <w:sz w:val="16"/>
                <w:szCs w:val="16"/>
                <w:lang w:val="nl-BE"/>
              </w:rPr>
              <w:t>Verkeerstechnische ingrepen voorzien (middengeleiders, fietssuggestiestroken, enz...) om de verkeersveiligheid te verhogen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4/2/3/6: </w:t>
            </w:r>
            <w:r w:rsidRPr="006C3712">
              <w:rPr>
                <w:rFonts w:ascii="Verdana" w:hAnsi="Verdana"/>
                <w:sz w:val="16"/>
                <w:szCs w:val="16"/>
                <w:lang w:val="nl-BE"/>
              </w:rPr>
              <w:t>Opmaken van een bewegwijzeringsplan (algemeen+ bedrijvenzones+ fietsroutes) + aankopen van  materiaal (palen en borden).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4/2/4: Ninove werkt mee aan de inrichting en het onderhoud van het openbaar vervoersnet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4/2/4/1: </w:t>
            </w:r>
            <w:r w:rsidRPr="006C3712">
              <w:rPr>
                <w:rFonts w:ascii="Verdana" w:hAnsi="Verdana"/>
                <w:sz w:val="16"/>
                <w:szCs w:val="16"/>
                <w:lang w:val="nl-BE"/>
              </w:rPr>
              <w:t>Uitrusten van halteplaatsen De Lijn via de aankoop van schuilhuisjes, vuilnisbakken en fietsenrekken.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4/2/4/2: </w:t>
            </w:r>
            <w:r w:rsidRPr="007F0F36">
              <w:rPr>
                <w:rFonts w:ascii="Verdana" w:hAnsi="Verdana"/>
                <w:sz w:val="16"/>
                <w:szCs w:val="16"/>
                <w:lang w:val="en-US"/>
              </w:rPr>
              <w:t>Derdebetalersysteem behouden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4/2/4/3: </w:t>
            </w:r>
            <w:r w:rsidRPr="007F0F36">
              <w:rPr>
                <w:rFonts w:ascii="Verdana" w:hAnsi="Verdana"/>
                <w:sz w:val="16"/>
                <w:szCs w:val="16"/>
                <w:lang w:val="en-US"/>
              </w:rPr>
              <w:t>Huren van spoorwegdomein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4/2/4/4: </w:t>
            </w:r>
            <w:r w:rsidRPr="006C3712">
              <w:rPr>
                <w:rFonts w:ascii="Verdana" w:hAnsi="Verdana"/>
                <w:sz w:val="16"/>
                <w:szCs w:val="16"/>
                <w:lang w:val="nl-BE"/>
              </w:rPr>
              <w:t>Herstellen van de aansluiting van buurtwegen op spoorwegoverwegen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4/3 : Efficiënt en gestructureerd waterbeheer</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Het water wordt in Ninove gestructureerd en efficiënt beheerd, in functie van mens en milieu</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4/3/1: Ninove neemt samen met Rio-P de nodige maatregelen om afvalwater te scheiden en zuiveren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4/3/1/1: </w:t>
            </w:r>
            <w:r w:rsidRPr="006C3712">
              <w:rPr>
                <w:rFonts w:ascii="Verdana" w:hAnsi="Verdana"/>
                <w:sz w:val="16"/>
                <w:szCs w:val="16"/>
                <w:lang w:val="nl-BE"/>
              </w:rPr>
              <w:t>Het actieprogramma in overleg met RioP samenstellen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4/3/2: Ninove neemt de nodige maatregelen om hemelwater en oppervlaktewater te beheersen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4/3/2/1: </w:t>
            </w:r>
            <w:r w:rsidRPr="006C3712">
              <w:rPr>
                <w:rFonts w:ascii="Verdana" w:hAnsi="Verdana"/>
                <w:sz w:val="16"/>
                <w:szCs w:val="16"/>
                <w:lang w:val="nl-BE"/>
              </w:rPr>
              <w:t>Beheren van baangrachten en onbevaarbare waterlopen: onderhoud, kunstwerken herstellen, oeververstevigingen aanbrengen, krooshekkens plaatsen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4/3/2/3: </w:t>
            </w:r>
            <w:r w:rsidRPr="006C3712">
              <w:rPr>
                <w:rFonts w:ascii="Verdana" w:hAnsi="Verdana"/>
                <w:sz w:val="16"/>
                <w:szCs w:val="16"/>
                <w:lang w:val="nl-BE"/>
              </w:rPr>
              <w:t>Aanleggen van het overloopgebied Molenbeek te Outer.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4/3/2/4: </w:t>
            </w:r>
            <w:r w:rsidRPr="006C3712">
              <w:rPr>
                <w:rFonts w:ascii="Verdana" w:hAnsi="Verdana"/>
                <w:sz w:val="16"/>
                <w:szCs w:val="16"/>
                <w:lang w:val="nl-BE"/>
              </w:rPr>
              <w:t>Aanleggen van het overloopgebied Beverbeek te Aspelare.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4/3/2/5: </w:t>
            </w:r>
            <w:r w:rsidRPr="006C3712">
              <w:rPr>
                <w:rFonts w:ascii="Verdana" w:hAnsi="Verdana"/>
                <w:sz w:val="16"/>
                <w:szCs w:val="16"/>
                <w:lang w:val="nl-BE"/>
              </w:rPr>
              <w:t>Ninove neemt de nodige maatregelen om hemelwater en oppervlaktewater te beheersen</w:t>
            </w:r>
          </w:p>
        </w:tc>
      </w:tr>
    </w:tbl>
    <w:p w:rsidR="00A435EB" w:rsidRDefault="00A435EB" w:rsidP="00C335D6">
      <w:pPr>
        <w:tabs>
          <w:tab w:val="left" w:pos="900"/>
        </w:tabs>
        <w:spacing w:before="200"/>
        <w:rPr>
          <w:rFonts w:ascii="Verdana" w:hAnsi="Verdana"/>
          <w:i/>
          <w:color w:val="FF0000"/>
          <w:sz w:val="18"/>
          <w:szCs w:val="18"/>
        </w:rPr>
      </w:pPr>
    </w:p>
    <w:p w:rsidR="002B2874" w:rsidRPr="00166CE0" w:rsidRDefault="00A435EB" w:rsidP="00A435EB">
      <w:pPr>
        <w:rPr>
          <w:rFonts w:ascii="Verdana" w:hAnsi="Verdana"/>
          <w:i/>
          <w:color w:val="FF0000"/>
          <w:sz w:val="18"/>
          <w:szCs w:val="18"/>
        </w:rPr>
      </w:pPr>
      <w:r>
        <w:rPr>
          <w:rFonts w:ascii="Verdana" w:hAnsi="Verdana"/>
          <w:i/>
          <w:color w:val="FF0000"/>
          <w:sz w:val="18"/>
          <w:szCs w:val="18"/>
        </w:rPr>
        <w:br w:type="page"/>
      </w:r>
      <w:r w:rsidR="007F0F36"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4/3/3: Ninove neemt de nodige maatregelen om erosie te bestrijden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4/3/3/1: </w:t>
            </w:r>
            <w:r w:rsidRPr="006C3712">
              <w:rPr>
                <w:rFonts w:ascii="Verdana" w:hAnsi="Verdana"/>
                <w:sz w:val="16"/>
                <w:szCs w:val="16"/>
                <w:lang w:val="nl-BE"/>
              </w:rPr>
              <w:t>Ninove neemt de nodige maatregelen om erosie te bestrijden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4/3/3/2: </w:t>
            </w:r>
            <w:r w:rsidRPr="006C3712">
              <w:rPr>
                <w:rFonts w:ascii="Verdana" w:hAnsi="Verdana"/>
                <w:sz w:val="16"/>
                <w:szCs w:val="16"/>
                <w:lang w:val="nl-BE"/>
              </w:rPr>
              <w:t>Erosie bestrijden in de Pollarebaan te Ninove en Pollare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4/3/3/3: </w:t>
            </w:r>
            <w:r w:rsidRPr="006C3712">
              <w:rPr>
                <w:rFonts w:ascii="Verdana" w:hAnsi="Verdana"/>
                <w:sz w:val="16"/>
                <w:szCs w:val="16"/>
                <w:lang w:val="nl-BE"/>
              </w:rPr>
              <w:t>Erosiebestrijden in de Rijstraat te Denderwindeke.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4/3/3/4: </w:t>
            </w:r>
            <w:r w:rsidRPr="006C3712">
              <w:rPr>
                <w:rFonts w:ascii="Verdana" w:hAnsi="Verdana"/>
                <w:sz w:val="16"/>
                <w:szCs w:val="16"/>
                <w:lang w:val="nl-BE"/>
              </w:rPr>
              <w:t>Erosiebestrijden in de Berrebroekstraat te Outer.</w:t>
            </w:r>
          </w:p>
        </w:tc>
      </w:tr>
      <w:tr w:rsidR="00805D9A" w:rsidRPr="000E00CA" w:rsidTr="004F7FE2">
        <w:tc>
          <w:tcPr>
            <w:tcW w:w="14848" w:type="dxa"/>
            <w:vAlign w:val="center"/>
          </w:tcPr>
          <w:p w:rsidR="00805D9A" w:rsidRPr="006C3712" w:rsidRDefault="00805D9A" w:rsidP="004F7FE2">
            <w:pPr>
              <w:tabs>
                <w:tab w:val="left" w:pos="900"/>
              </w:tabs>
              <w:spacing w:line="360" w:lineRule="auto"/>
              <w:rPr>
                <w:rFonts w:ascii="Verdana" w:hAnsi="Verdana"/>
                <w:b/>
                <w:sz w:val="4"/>
                <w:szCs w:val="4"/>
                <w:lang w:val="nl-BE"/>
              </w:rPr>
            </w:pPr>
          </w:p>
          <w:p w:rsidR="00805D9A" w:rsidRPr="006C3712" w:rsidRDefault="00805D9A" w:rsidP="004F7FE2">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4/3/3/5: </w:t>
            </w:r>
            <w:r w:rsidRPr="006C3712">
              <w:rPr>
                <w:rFonts w:ascii="Verdana" w:hAnsi="Verdana"/>
                <w:sz w:val="16"/>
                <w:szCs w:val="16"/>
                <w:lang w:val="nl-BE"/>
              </w:rPr>
              <w:t>Erosiebestrijden in de Krepelstraat te Denderwindeke.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805D9A">
            <w:pPr>
              <w:tabs>
                <w:tab w:val="left" w:pos="900"/>
              </w:tabs>
              <w:spacing w:line="360" w:lineRule="auto"/>
              <w:rPr>
                <w:rFonts w:ascii="Verdana" w:hAnsi="Verdana"/>
                <w:b/>
                <w:sz w:val="16"/>
                <w:szCs w:val="16"/>
                <w:lang w:val="nl-BE"/>
              </w:rPr>
            </w:pPr>
            <w:r w:rsidRPr="006C3712">
              <w:rPr>
                <w:rFonts w:ascii="Verdana" w:hAnsi="Verdana"/>
                <w:b/>
                <w:sz w:val="16"/>
                <w:szCs w:val="16"/>
                <w:lang w:val="nl-BE"/>
              </w:rPr>
              <w:t>4/3/3/</w:t>
            </w:r>
            <w:r w:rsidR="00805D9A">
              <w:rPr>
                <w:rFonts w:ascii="Verdana" w:hAnsi="Verdana"/>
                <w:b/>
                <w:sz w:val="16"/>
                <w:szCs w:val="16"/>
                <w:lang w:val="nl-BE"/>
              </w:rPr>
              <w:t>6</w:t>
            </w:r>
            <w:r w:rsidRPr="006C3712">
              <w:rPr>
                <w:rFonts w:ascii="Verdana" w:hAnsi="Verdana"/>
                <w:b/>
                <w:sz w:val="16"/>
                <w:szCs w:val="16"/>
                <w:lang w:val="nl-BE"/>
              </w:rPr>
              <w:t xml:space="preserve">: </w:t>
            </w:r>
            <w:r w:rsidRPr="006C3712">
              <w:rPr>
                <w:rFonts w:ascii="Verdana" w:hAnsi="Verdana"/>
                <w:sz w:val="16"/>
                <w:szCs w:val="16"/>
                <w:lang w:val="nl-BE"/>
              </w:rPr>
              <w:t xml:space="preserve">Erosiebestrijden in </w:t>
            </w:r>
            <w:r w:rsidR="00805D9A">
              <w:rPr>
                <w:rFonts w:ascii="Verdana" w:hAnsi="Verdana"/>
                <w:sz w:val="16"/>
                <w:szCs w:val="16"/>
                <w:lang w:val="nl-BE"/>
              </w:rPr>
              <w:t>Windschof, Kerkveld en Nederhasseltstraat</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4/4 : Duurzame nutsvoorzieningen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nutsvoorzieningen zijn in Ninove duurzaam ontwikkeld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4/4/1: Ninove onderhoudt het openbare verlichtingsnet en legt dit waar nodig op een duurzame wijze opnieuw aan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4/4/1/1: </w:t>
            </w:r>
            <w:r w:rsidRPr="006C3712">
              <w:rPr>
                <w:rFonts w:ascii="Verdana" w:hAnsi="Verdana"/>
                <w:sz w:val="16"/>
                <w:szCs w:val="16"/>
                <w:lang w:val="nl-BE"/>
              </w:rPr>
              <w:t>Moderniseringswerken uitvoeren aan het openbaar verlichtingsnet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4/4/1/2: </w:t>
            </w:r>
            <w:r w:rsidRPr="006C3712">
              <w:rPr>
                <w:rFonts w:ascii="Verdana" w:hAnsi="Verdana"/>
                <w:sz w:val="16"/>
                <w:szCs w:val="16"/>
                <w:lang w:val="nl-BE"/>
              </w:rPr>
              <w:t>Openbare verlichtingswerken uitvoeren ingevolge uitbreiding van het aardgasnet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4/4/1/3: </w:t>
            </w:r>
            <w:r w:rsidRPr="006C3712">
              <w:rPr>
                <w:rFonts w:ascii="Verdana" w:hAnsi="Verdana"/>
                <w:sz w:val="16"/>
                <w:szCs w:val="16"/>
                <w:lang w:val="nl-BE"/>
              </w:rPr>
              <w:t>Openbare verlichtingswerken  uitvoeren ingevolge het verwijderen van het kopernet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4/4/1/4: </w:t>
            </w:r>
            <w:r w:rsidRPr="006C3712">
              <w:rPr>
                <w:rFonts w:ascii="Verdana" w:hAnsi="Verdana"/>
                <w:sz w:val="16"/>
                <w:szCs w:val="16"/>
                <w:lang w:val="nl-BE"/>
              </w:rPr>
              <w:t>Bijplaatsen openbare verlichtingsarmaturen, wegname en terugplaatsen openbare verlichtingsarmaturen ingevolge nieuwbouwen en/of verbouwen woningen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4/4/1/5: </w:t>
            </w:r>
            <w:r w:rsidRPr="006C3712">
              <w:rPr>
                <w:rFonts w:ascii="Verdana" w:hAnsi="Verdana"/>
                <w:sz w:val="16"/>
                <w:szCs w:val="16"/>
                <w:lang w:val="nl-BE"/>
              </w:rPr>
              <w:t>Openbare verlichtingswerken uitvoeren om technische redenen en ingevolge spanningsproblemen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4/4/1/6: </w:t>
            </w:r>
            <w:r w:rsidRPr="006C3712">
              <w:rPr>
                <w:rFonts w:ascii="Verdana" w:hAnsi="Verdana"/>
                <w:sz w:val="16"/>
                <w:szCs w:val="16"/>
                <w:lang w:val="nl-BE"/>
              </w:rPr>
              <w:t>Vernieuwen van verouderde openbare verlichting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4/4/1/7: </w:t>
            </w:r>
            <w:r w:rsidRPr="006C3712">
              <w:rPr>
                <w:rFonts w:ascii="Verdana" w:hAnsi="Verdana"/>
                <w:sz w:val="16"/>
                <w:szCs w:val="16"/>
                <w:lang w:val="nl-BE"/>
              </w:rPr>
              <w:t>Verbruik, onderhoud en herstel van het openbaar verlichtingsnet</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4/4/2: Ninove onderhoudt het waterleidingsnet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4/4/2/1: </w:t>
            </w:r>
            <w:r w:rsidRPr="007F0F36">
              <w:rPr>
                <w:rFonts w:ascii="Verdana" w:hAnsi="Verdana"/>
                <w:sz w:val="16"/>
                <w:szCs w:val="16"/>
                <w:lang w:val="en-US"/>
              </w:rPr>
              <w:t>Vrijwaren van de toevoerleidingen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4/5 : Duurzaam geordende ruimte</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ruimte wordt in Ninove duurzaam geordend en de toekomstige ontwikkeling uitgetekend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4/5/1: Ninove voert een correct en gebiedsgericht vergunningenbeleid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4/5/1/1: </w:t>
            </w:r>
            <w:r w:rsidRPr="006C3712">
              <w:rPr>
                <w:rFonts w:ascii="Verdana" w:hAnsi="Verdana"/>
                <w:sz w:val="16"/>
                <w:szCs w:val="16"/>
                <w:lang w:val="nl-BE"/>
              </w:rPr>
              <w:t>Voeren van een correct en gebiedsgericht vergunningenbeleid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4/5/1/6: </w:t>
            </w:r>
            <w:r w:rsidRPr="006C3712">
              <w:rPr>
                <w:rFonts w:ascii="Verdana" w:hAnsi="Verdana"/>
                <w:sz w:val="16"/>
                <w:szCs w:val="16"/>
                <w:lang w:val="nl-BE"/>
              </w:rPr>
              <w:t>De nodige uitrusting voorzien in het kader van de veranderende wetgeving inzake het vergunningenbeleid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4/5/1/7: </w:t>
            </w:r>
            <w:r w:rsidRPr="006C3712">
              <w:rPr>
                <w:rFonts w:ascii="Verdana" w:hAnsi="Verdana"/>
                <w:sz w:val="16"/>
                <w:szCs w:val="16"/>
                <w:lang w:val="nl-BE"/>
              </w:rPr>
              <w:t>Uitwerken van een gestructureerd en uniform handhavingsbeleid om bij te dragen tot de uitvoering van het stedenbouwkundig beleid van de stad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4/5/1/10: </w:t>
            </w:r>
            <w:r w:rsidRPr="006C3712">
              <w:rPr>
                <w:rFonts w:ascii="Verdana" w:hAnsi="Verdana"/>
                <w:sz w:val="16"/>
                <w:szCs w:val="16"/>
                <w:lang w:val="nl-BE"/>
              </w:rPr>
              <w:t>Invoeren van  gegevens in het geografisch informatiesysteem van de stad</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4/5/2: Ninove voert het gemeentelijk structuurplan op het terrein uit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4/5/2/3: </w:t>
            </w:r>
            <w:r w:rsidRPr="006C3712">
              <w:rPr>
                <w:rFonts w:ascii="Verdana" w:hAnsi="Verdana"/>
                <w:sz w:val="16"/>
                <w:szCs w:val="16"/>
                <w:lang w:val="nl-BE"/>
              </w:rPr>
              <w:t>Aanpak van WUB Hof Ter Duyst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4/5/2/4: </w:t>
            </w:r>
            <w:r w:rsidRPr="007F0F36">
              <w:rPr>
                <w:rFonts w:ascii="Verdana" w:hAnsi="Verdana"/>
                <w:sz w:val="16"/>
                <w:szCs w:val="16"/>
                <w:lang w:val="en-US"/>
              </w:rPr>
              <w:t>Aanpak van WUB Preulegem</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4/5/2/5: </w:t>
            </w:r>
            <w:r w:rsidRPr="006C3712">
              <w:rPr>
                <w:rFonts w:ascii="Verdana" w:hAnsi="Verdana"/>
                <w:sz w:val="16"/>
                <w:szCs w:val="16"/>
                <w:lang w:val="nl-BE"/>
              </w:rPr>
              <w:t>Afwerken van RUP zonevreemde bedrijven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4/5/2/6: </w:t>
            </w:r>
            <w:r w:rsidRPr="006C3712">
              <w:rPr>
                <w:rFonts w:ascii="Verdana" w:hAnsi="Verdana"/>
                <w:sz w:val="16"/>
                <w:szCs w:val="16"/>
                <w:lang w:val="nl-BE"/>
              </w:rPr>
              <w:t>Afwerken van RUP zonevreemde recreatie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4/5/2/7: </w:t>
            </w:r>
            <w:r w:rsidRPr="006C3712">
              <w:rPr>
                <w:rFonts w:ascii="Verdana" w:hAnsi="Verdana"/>
                <w:sz w:val="16"/>
                <w:szCs w:val="16"/>
                <w:lang w:val="nl-BE"/>
              </w:rPr>
              <w:t>Afhandeling of stopzetting van 5 hangende BPA's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4/5/2/10: </w:t>
            </w:r>
            <w:r w:rsidRPr="007F0F36">
              <w:rPr>
                <w:rFonts w:ascii="Verdana" w:hAnsi="Verdana"/>
                <w:sz w:val="16"/>
                <w:szCs w:val="16"/>
                <w:lang w:val="en-US"/>
              </w:rPr>
              <w:t>Screening van goedgekeurde BPA's</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4/5/2/11: </w:t>
            </w:r>
            <w:r w:rsidRPr="007F0F36">
              <w:rPr>
                <w:rFonts w:ascii="Verdana" w:hAnsi="Verdana"/>
                <w:sz w:val="16"/>
                <w:szCs w:val="16"/>
                <w:lang w:val="en-US"/>
              </w:rPr>
              <w:t>Opmaak RUP kleine bedrijventerreinen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4/5/2/12: </w:t>
            </w:r>
            <w:r w:rsidRPr="007F0F36">
              <w:rPr>
                <w:rFonts w:ascii="Verdana" w:hAnsi="Verdana"/>
                <w:sz w:val="16"/>
                <w:szCs w:val="16"/>
                <w:lang w:val="en-US"/>
              </w:rPr>
              <w:t>Opmaak RUP stationsomgeving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4/5/2/13: </w:t>
            </w:r>
            <w:r w:rsidRPr="006C3712">
              <w:rPr>
                <w:rFonts w:ascii="Verdana" w:hAnsi="Verdana"/>
                <w:sz w:val="16"/>
                <w:szCs w:val="16"/>
                <w:lang w:val="nl-BE"/>
              </w:rPr>
              <w:t>Opmaak RUP bedrijven Mallaard + Paraphane-site + Fabelta-site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4/5/2/15: </w:t>
            </w:r>
            <w:r w:rsidRPr="006C3712">
              <w:rPr>
                <w:rFonts w:ascii="Verdana" w:hAnsi="Verdana"/>
                <w:sz w:val="16"/>
                <w:szCs w:val="16"/>
                <w:lang w:val="nl-BE"/>
              </w:rPr>
              <w:t>Verderzetten en actualiseren RUP Burchtdam</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4/5/2/16: </w:t>
            </w:r>
            <w:r w:rsidRPr="007F0F36">
              <w:rPr>
                <w:rFonts w:ascii="Verdana" w:hAnsi="Verdana"/>
                <w:sz w:val="16"/>
                <w:szCs w:val="16"/>
                <w:lang w:val="en-US"/>
              </w:rPr>
              <w:t>Opmaak RUP kernen deelgemeenten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4/5/2/18: </w:t>
            </w:r>
            <w:r w:rsidRPr="006C3712">
              <w:rPr>
                <w:rFonts w:ascii="Verdana" w:hAnsi="Verdana"/>
                <w:sz w:val="16"/>
                <w:szCs w:val="16"/>
                <w:lang w:val="nl-BE"/>
              </w:rPr>
              <w:t>Opmaak van stedelijke verordeningen oa inzake reclamepanelen, parkeren, hemelwater en meergezinswoningen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4/6 : Kwaliteitsvolle woningen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inwoners van Ninove wonen in kwaliteitsvolle woningen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4/6/1: Ninove neemt maatregelen om de kwaliteit van de woningen te garanderen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4/6/1/1: </w:t>
            </w:r>
            <w:r w:rsidRPr="007F0F36">
              <w:rPr>
                <w:rFonts w:ascii="Verdana" w:hAnsi="Verdana"/>
                <w:sz w:val="16"/>
                <w:szCs w:val="16"/>
                <w:lang w:val="en-US"/>
              </w:rPr>
              <w:t>Woningkwaliteit bewaken en garanderen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4/7 : Gezonde leefomgeving</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inwoners van Ninove beschikken over een kwalitatieve en gezonde leefomgeving</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4/7/1: Ninove stimuleert milieuverantwoorde consumptie en duurzaam materialengebruik en speelt hierbij een voorbeeldrol</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4/7/1/3: </w:t>
            </w:r>
            <w:r w:rsidRPr="006C3712">
              <w:rPr>
                <w:rFonts w:ascii="Verdana" w:hAnsi="Verdana"/>
                <w:sz w:val="16"/>
                <w:szCs w:val="16"/>
                <w:lang w:val="nl-BE"/>
              </w:rPr>
              <w:t>Aankopen van milieuvriendelijke producten door de stad</w:t>
            </w:r>
          </w:p>
        </w:tc>
      </w:tr>
    </w:tbl>
    <w:p w:rsidR="002B2874" w:rsidRPr="00166CE0" w:rsidRDefault="00A435EB" w:rsidP="00A435EB">
      <w:pPr>
        <w:rPr>
          <w:rFonts w:ascii="Verdana" w:hAnsi="Verdana"/>
          <w:i/>
          <w:color w:val="FF0000"/>
          <w:sz w:val="18"/>
          <w:szCs w:val="18"/>
        </w:rPr>
      </w:pPr>
      <w:r>
        <w:rPr>
          <w:rFonts w:ascii="Verdana" w:hAnsi="Verdana"/>
          <w:i/>
          <w:color w:val="FF0000"/>
          <w:sz w:val="18"/>
          <w:szCs w:val="18"/>
        </w:rPr>
        <w:br w:type="page"/>
      </w:r>
      <w:r w:rsidR="007F0F36"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4/7/2: Ninove voert een degelijk afvalstoffenbeleid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4/7/2/1: </w:t>
            </w:r>
            <w:r w:rsidRPr="006C3712">
              <w:rPr>
                <w:rFonts w:ascii="Verdana" w:hAnsi="Verdana"/>
                <w:sz w:val="16"/>
                <w:szCs w:val="16"/>
                <w:lang w:val="nl-BE"/>
              </w:rPr>
              <w:t>Het voeren van een degelijk afvals</w:t>
            </w:r>
            <w:r w:rsidR="00805D9A">
              <w:rPr>
                <w:rFonts w:ascii="Verdana" w:hAnsi="Verdana"/>
                <w:sz w:val="16"/>
                <w:szCs w:val="16"/>
                <w:lang w:val="nl-BE"/>
              </w:rPr>
              <w:t>t</w:t>
            </w:r>
            <w:r w:rsidRPr="006C3712">
              <w:rPr>
                <w:rFonts w:ascii="Verdana" w:hAnsi="Verdana"/>
                <w:sz w:val="16"/>
                <w:szCs w:val="16"/>
                <w:lang w:val="nl-BE"/>
              </w:rPr>
              <w:t>offenbeleid</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4/7/3: Ninove streeft naar een klimaatneutrale stad tegen 2050</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4/7/3/1: </w:t>
            </w:r>
            <w:r w:rsidRPr="006C3712">
              <w:rPr>
                <w:rFonts w:ascii="Verdana" w:hAnsi="Verdana"/>
                <w:sz w:val="16"/>
                <w:szCs w:val="16"/>
                <w:lang w:val="nl-BE"/>
              </w:rPr>
              <w:t>Ondertekenen van het burgemeestersconvenant en opmaak en uitvoeren van een duurzaam energieactieplan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4/7/3/3: </w:t>
            </w:r>
            <w:r w:rsidRPr="006C3712">
              <w:rPr>
                <w:rFonts w:ascii="Verdana" w:hAnsi="Verdana"/>
                <w:sz w:val="16"/>
                <w:szCs w:val="16"/>
                <w:lang w:val="nl-BE"/>
              </w:rPr>
              <w:t>Plannen opmaken in het kader van het duurzaam energieactieplan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4/7/3/4: </w:t>
            </w:r>
            <w:r w:rsidRPr="006C3712">
              <w:rPr>
                <w:rFonts w:ascii="Verdana" w:hAnsi="Verdana"/>
                <w:sz w:val="16"/>
                <w:szCs w:val="16"/>
                <w:lang w:val="nl-BE"/>
              </w:rPr>
              <w:t>aankopen en onderhouden van elektrische fietsen en het plaatsen en beheren van oplaadpunten voor elektrische fietsen en auto's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4/7/3/5: </w:t>
            </w:r>
            <w:r w:rsidRPr="006C3712">
              <w:rPr>
                <w:rFonts w:ascii="Verdana" w:hAnsi="Verdana"/>
                <w:sz w:val="16"/>
                <w:szCs w:val="16"/>
                <w:lang w:val="nl-BE"/>
              </w:rPr>
              <w:t>Plaatsen en beheren van oplaadpunten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4/7/4: Ninove voert een duurzaam lokaal milieubeleid door het verbeteren van de lokale leefkwaliteit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4/7/4/1: </w:t>
            </w:r>
            <w:r w:rsidRPr="006C3712">
              <w:rPr>
                <w:rFonts w:ascii="Verdana" w:hAnsi="Verdana"/>
                <w:sz w:val="16"/>
                <w:szCs w:val="16"/>
                <w:lang w:val="nl-BE"/>
              </w:rPr>
              <w:t>Het milieucontract met provincie Oost-Vlaanderen wordt verdergezet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4/7/4/2: </w:t>
            </w:r>
            <w:r w:rsidRPr="006C3712">
              <w:rPr>
                <w:rFonts w:ascii="Verdana" w:hAnsi="Verdana"/>
                <w:sz w:val="16"/>
                <w:szCs w:val="16"/>
                <w:lang w:val="nl-BE"/>
              </w:rPr>
              <w:t>Een degelijk vergunningenbeleid voeren o.a. door het invoeren van het digitaal loket milieuvergunning en omgevingsvergunningen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4/7/4/4: </w:t>
            </w:r>
            <w:r w:rsidRPr="006C3712">
              <w:rPr>
                <w:rFonts w:ascii="Verdana" w:hAnsi="Verdana"/>
                <w:sz w:val="16"/>
                <w:szCs w:val="16"/>
                <w:lang w:val="nl-BE"/>
              </w:rPr>
              <w:t>Het grondeninformatieregister vervolledigen en opmaken volgens de richtlijnen van OVAM</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4/7/4/5: </w:t>
            </w:r>
            <w:r w:rsidRPr="006C3712">
              <w:rPr>
                <w:rFonts w:ascii="Verdana" w:hAnsi="Verdana"/>
                <w:sz w:val="16"/>
                <w:szCs w:val="16"/>
                <w:lang w:val="nl-BE"/>
              </w:rPr>
              <w:t>Verschillende vormen van overlast bestrijden zoals hinder van zwerfkatten, ratten, duiven, … en door het organiseren van zwerfvuilacties</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4/7/5: Ninove treedt krachtdadig op tegen milieuoverlast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4/8 : Natuurwaarden behouden en versterken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natuurwaarden in Ninove worden behouden en versterkt</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4/8/1: Ninove stimuleert streekeigen fauna en flora</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4/8/1/1: </w:t>
            </w:r>
            <w:r w:rsidRPr="006C3712">
              <w:rPr>
                <w:rFonts w:ascii="Verdana" w:hAnsi="Verdana"/>
                <w:sz w:val="16"/>
                <w:szCs w:val="16"/>
                <w:lang w:val="nl-BE"/>
              </w:rPr>
              <w:t>Het biodiversiteitscharter ondertekenen en acties eraan verbonden uitvoeren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4/8/1/6: </w:t>
            </w:r>
            <w:r w:rsidRPr="006C3712">
              <w:rPr>
                <w:rFonts w:ascii="Verdana" w:hAnsi="Verdana"/>
                <w:sz w:val="16"/>
                <w:szCs w:val="16"/>
                <w:lang w:val="nl-BE"/>
              </w:rPr>
              <w:t>Wegbermen onderhouden volgens het goedgekeurde bermbeheersplan en het bermdecreet</w:t>
            </w:r>
          </w:p>
        </w:tc>
      </w:tr>
    </w:tbl>
    <w:p w:rsidR="00A435EB" w:rsidRDefault="00A435EB" w:rsidP="00C335D6">
      <w:pPr>
        <w:tabs>
          <w:tab w:val="left" w:pos="900"/>
        </w:tabs>
        <w:spacing w:before="200"/>
        <w:rPr>
          <w:rFonts w:ascii="Verdana" w:hAnsi="Verdana"/>
          <w:i/>
          <w:color w:val="FF0000"/>
          <w:sz w:val="18"/>
          <w:szCs w:val="18"/>
        </w:rPr>
      </w:pPr>
    </w:p>
    <w:p w:rsidR="00A435EB" w:rsidRDefault="00A435EB">
      <w:pPr>
        <w:rPr>
          <w:rFonts w:ascii="Verdana" w:hAnsi="Verdana"/>
          <w:i/>
          <w:color w:val="FF0000"/>
          <w:sz w:val="18"/>
          <w:szCs w:val="18"/>
        </w:rPr>
      </w:pPr>
      <w:r>
        <w:rPr>
          <w:rFonts w:ascii="Verdana" w:hAnsi="Verdana"/>
          <w:i/>
          <w:color w:val="FF0000"/>
          <w:sz w:val="18"/>
          <w:szCs w:val="18"/>
        </w:rPr>
        <w:br w:type="page"/>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4/8/2: Ninove bouwt de stadsrandbossen verder uit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4/8/2/1: </w:t>
            </w:r>
            <w:r w:rsidRPr="006C3712">
              <w:rPr>
                <w:rFonts w:ascii="Verdana" w:hAnsi="Verdana"/>
                <w:sz w:val="16"/>
                <w:szCs w:val="16"/>
                <w:lang w:val="nl-BE"/>
              </w:rPr>
              <w:t>Het geboortebos in de Venebroeken verder uitbouwen in samenwerking met Natuurpunt vzw</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4/8/2/2: </w:t>
            </w:r>
            <w:r w:rsidRPr="006C3712">
              <w:rPr>
                <w:rFonts w:ascii="Verdana" w:hAnsi="Verdana"/>
                <w:sz w:val="16"/>
                <w:szCs w:val="16"/>
                <w:lang w:val="nl-BE"/>
              </w:rPr>
              <w:t>Ninove investeert in de aanleg en uitbouw van stadsrandbossen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4/8/2/4: </w:t>
            </w:r>
            <w:r w:rsidRPr="006C3712">
              <w:rPr>
                <w:rFonts w:ascii="Verdana" w:hAnsi="Verdana"/>
                <w:sz w:val="16"/>
                <w:szCs w:val="16"/>
                <w:lang w:val="nl-BE"/>
              </w:rPr>
              <w:t>In Appelterre een speelbos inrichten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4/9 : Dierenwelzijn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Het dierenwelzijn in Ninove wordt gegarandeerd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4/9/1: Ninove neemt maatregelen om het dierenwelzijn te bevorderen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4/9/1/1: </w:t>
            </w:r>
            <w:r w:rsidRPr="006C3712">
              <w:rPr>
                <w:rFonts w:ascii="Verdana" w:hAnsi="Verdana"/>
                <w:sz w:val="16"/>
                <w:szCs w:val="16"/>
                <w:lang w:val="nl-BE"/>
              </w:rPr>
              <w:t>Ninove neemt maatregelen om het dierenwelzijn te bevorderen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4/9/1/2: </w:t>
            </w:r>
            <w:r w:rsidRPr="006C3712">
              <w:rPr>
                <w:rFonts w:ascii="Verdana" w:hAnsi="Verdana"/>
                <w:sz w:val="16"/>
                <w:szCs w:val="16"/>
                <w:lang w:val="nl-BE"/>
              </w:rPr>
              <w:t>Het openbaar domein diervriendelijk inrichten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4/9/1/6: </w:t>
            </w:r>
            <w:r w:rsidRPr="006C3712">
              <w:rPr>
                <w:rFonts w:ascii="Verdana" w:hAnsi="Verdana"/>
                <w:sz w:val="16"/>
                <w:szCs w:val="16"/>
                <w:lang w:val="nl-BE"/>
              </w:rPr>
              <w:t>Een dierenbegraafplaats aanleggen en beheren</w:t>
            </w:r>
          </w:p>
        </w:tc>
      </w:tr>
    </w:tbl>
    <w:p w:rsidR="002B2874" w:rsidRPr="00166CE0" w:rsidRDefault="001041B4" w:rsidP="00C335D6">
      <w:pPr>
        <w:tabs>
          <w:tab w:val="left" w:pos="900"/>
        </w:tabs>
        <w:spacing w:before="200"/>
        <w:rPr>
          <w:rFonts w:ascii="Verdana" w:hAnsi="Verdana"/>
          <w:i/>
          <w:color w:val="FF00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4/10 : Herontwikkeling ocmw site</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site van het vroegere OCMW-rusthuis en de omgeving is op kwalitatieve wijze ontwikkeld</w:t>
      </w:r>
      <w:r w:rsidR="00127333" w:rsidRPr="00166CE0">
        <w:rPr>
          <w:rFonts w:ascii="Verdana" w:hAnsi="Verdana"/>
          <w:color w:val="99CC00"/>
          <w:sz w:val="18"/>
          <w:szCs w:val="18"/>
        </w:rPr>
        <w:br/>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4/10/1/1: </w:t>
            </w:r>
            <w:r w:rsidRPr="006C3712">
              <w:rPr>
                <w:rFonts w:ascii="Verdana" w:hAnsi="Verdana"/>
                <w:sz w:val="16"/>
                <w:szCs w:val="16"/>
                <w:lang w:val="nl-BE"/>
              </w:rPr>
              <w:t>Afwerken van het masterplan OCMW-site en omgeving (deel noord + deel zuid)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4/10/1/2: </w:t>
            </w:r>
            <w:r w:rsidRPr="006C3712">
              <w:rPr>
                <w:rFonts w:ascii="Verdana" w:hAnsi="Verdana"/>
                <w:sz w:val="16"/>
                <w:szCs w:val="16"/>
                <w:lang w:val="nl-BE"/>
              </w:rPr>
              <w:t>Voorzien van de nodige juridische bijstand (deel noord en deel zuid)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4/10/1/3: </w:t>
            </w:r>
            <w:r w:rsidRPr="006C3712">
              <w:rPr>
                <w:rFonts w:ascii="Verdana" w:hAnsi="Verdana"/>
                <w:sz w:val="16"/>
                <w:szCs w:val="16"/>
                <w:lang w:val="nl-BE"/>
              </w:rPr>
              <w:t>Opmaken van een RUP als uitwerking van het masterplan ‘OCMW-site en omgeving’ (deel noord)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4/10/1/4: </w:t>
            </w:r>
            <w:r w:rsidRPr="006C3712">
              <w:rPr>
                <w:rFonts w:ascii="Verdana" w:hAnsi="Verdana"/>
                <w:sz w:val="16"/>
                <w:szCs w:val="16"/>
                <w:lang w:val="nl-BE"/>
              </w:rPr>
              <w:t>Uitvoeren van een archeologisch vooronderzoek (deel noord)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4/10/1/5: </w:t>
            </w:r>
            <w:r w:rsidRPr="006C3712">
              <w:rPr>
                <w:rFonts w:ascii="Verdana" w:hAnsi="Verdana"/>
                <w:sz w:val="16"/>
                <w:szCs w:val="16"/>
                <w:lang w:val="nl-BE"/>
              </w:rPr>
              <w:t>Aanleggen van de infrastructuur voor OCMW-site en omgeving (deel noord), o.m. nutsvoorzieningen en wegeniswerken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4/10/1/6: </w:t>
            </w:r>
            <w:r w:rsidRPr="006C3712">
              <w:rPr>
                <w:rFonts w:ascii="Verdana" w:hAnsi="Verdana"/>
                <w:sz w:val="16"/>
                <w:szCs w:val="16"/>
                <w:lang w:val="nl-BE"/>
              </w:rPr>
              <w:t>Opmaken van een RUP als uitwerking van het masterplan ‘OCMW-site en omgeving’ (deel zuid)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4/10/1/7: </w:t>
            </w:r>
            <w:r w:rsidRPr="006C3712">
              <w:rPr>
                <w:rFonts w:ascii="Verdana" w:hAnsi="Verdana"/>
                <w:sz w:val="16"/>
                <w:szCs w:val="16"/>
                <w:lang w:val="nl-BE"/>
              </w:rPr>
              <w:t>Voorzien van een bijkomende ontsluiting over de Dender (deel zuid)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4/10/1/8: </w:t>
            </w:r>
            <w:r w:rsidRPr="006C3712">
              <w:rPr>
                <w:rFonts w:ascii="Verdana" w:hAnsi="Verdana"/>
                <w:sz w:val="16"/>
                <w:szCs w:val="16"/>
                <w:lang w:val="nl-BE"/>
              </w:rPr>
              <w:t>Verkopen van het  gebouw Graanmarkt 39 (met behoud van een doorstek voor zachte weggebruikers)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4/10/1/9: </w:t>
            </w:r>
            <w:r w:rsidRPr="006C3712">
              <w:rPr>
                <w:rFonts w:ascii="Verdana" w:hAnsi="Verdana"/>
                <w:sz w:val="16"/>
                <w:szCs w:val="16"/>
                <w:lang w:val="nl-BE"/>
              </w:rPr>
              <w:t>Verkopen van de  parking hoek Mallaard aan SHM Denderstreek</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4/10/1/10: </w:t>
            </w:r>
            <w:r w:rsidRPr="006C3712">
              <w:rPr>
                <w:rFonts w:ascii="Verdana" w:hAnsi="Verdana"/>
                <w:sz w:val="16"/>
                <w:szCs w:val="16"/>
                <w:lang w:val="nl-BE"/>
              </w:rPr>
              <w:t>Externe begeleiding voorzien voor het stadsontwikkelingsproject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4/10/1/11: </w:t>
            </w:r>
            <w:r w:rsidRPr="006C3712">
              <w:rPr>
                <w:rFonts w:ascii="Verdana" w:hAnsi="Verdana"/>
                <w:sz w:val="16"/>
                <w:szCs w:val="16"/>
                <w:lang w:val="nl-BE"/>
              </w:rPr>
              <w:t>Afwerken van de sloop van het vroegere rusthuis en verdere aanleg van de parking</w:t>
            </w:r>
          </w:p>
        </w:tc>
      </w:tr>
    </w:tbl>
    <w:p w:rsidR="00A435EB" w:rsidRDefault="00A435EB" w:rsidP="000E00CA">
      <w:pPr>
        <w:tabs>
          <w:tab w:val="left" w:pos="900"/>
        </w:tabs>
        <w:spacing w:after="160" w:line="259" w:lineRule="auto"/>
        <w:rPr>
          <w:rFonts w:ascii="Verdana" w:hAnsi="Verdana"/>
          <w:b/>
          <w:color w:val="66CCFF"/>
          <w:sz w:val="18"/>
          <w:szCs w:val="18"/>
          <w:u w:val="single"/>
          <w:lang w:val="nl-BE"/>
        </w:rPr>
      </w:pPr>
    </w:p>
    <w:p w:rsidR="009E7460" w:rsidRPr="00A435EB" w:rsidRDefault="00A435EB" w:rsidP="00A435EB">
      <w:pPr>
        <w:rPr>
          <w:rFonts w:ascii="Verdana" w:hAnsi="Verdana"/>
          <w:b/>
          <w:color w:val="66CCFF"/>
          <w:sz w:val="18"/>
          <w:szCs w:val="18"/>
          <w:u w:val="single"/>
          <w:lang w:val="nl-BE"/>
        </w:rPr>
      </w:pPr>
      <w:r>
        <w:rPr>
          <w:rFonts w:ascii="Verdana" w:hAnsi="Verdana"/>
          <w:b/>
          <w:color w:val="66CCFF"/>
          <w:sz w:val="18"/>
          <w:szCs w:val="18"/>
          <w:u w:val="single"/>
          <w:lang w:val="nl-BE"/>
        </w:rPr>
        <w:br w:type="page"/>
      </w:r>
      <w:r w:rsidR="007F0F36" w:rsidRPr="00166CE0">
        <w:rPr>
          <w:rFonts w:ascii="Verdana" w:hAnsi="Verdana"/>
          <w:b/>
          <w:color w:val="66CCFF"/>
          <w:sz w:val="18"/>
          <w:szCs w:val="18"/>
          <w:u w:val="single"/>
          <w:lang w:val="nl-BE"/>
        </w:rPr>
        <w:lastRenderedPageBreak/>
        <w:t xml:space="preserve">SD </w:t>
      </w:r>
      <w:r w:rsidR="000447E4" w:rsidRPr="00166CE0">
        <w:rPr>
          <w:rFonts w:ascii="Verdana" w:hAnsi="Verdana"/>
          <w:b/>
          <w:color w:val="66CCFF"/>
          <w:sz w:val="18"/>
          <w:szCs w:val="18"/>
          <w:u w:val="single"/>
          <w:lang w:val="nl-BE"/>
        </w:rPr>
        <w:t>5 : Ninove wordt een modeldienstverlener: klantgericht, kwalitatief, efficiënt en hedendaags</w:t>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5/1 : Klantvriendelijke dienstverlening</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Inwoners, verenigingen en ondernemingen worden op een klantvriendelijke en hedendaagse wijze geholpen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5/1/1: Ninove verhoogt de toegankelijkheid van de diensten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5/1/1/2: </w:t>
            </w:r>
            <w:r w:rsidRPr="006C3712">
              <w:rPr>
                <w:rFonts w:ascii="Verdana" w:hAnsi="Verdana"/>
                <w:sz w:val="16"/>
                <w:szCs w:val="16"/>
                <w:lang w:val="nl-BE"/>
              </w:rPr>
              <w:t>De fysieke loketten optimaliseren en een nieuw klantgeleidingssysteem invoeren om de eerstelijnswerking van de loketten te versterken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5/1/1/4: </w:t>
            </w:r>
            <w:r w:rsidRPr="006C3712">
              <w:rPr>
                <w:rFonts w:ascii="Verdana" w:hAnsi="Verdana"/>
                <w:sz w:val="16"/>
                <w:szCs w:val="16"/>
                <w:lang w:val="nl-BE"/>
              </w:rPr>
              <w:t>Publiekswifi voorzien in alle stadsgebouwen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5/1/1/6: </w:t>
            </w:r>
            <w:r w:rsidRPr="006C3712">
              <w:rPr>
                <w:rFonts w:ascii="Verdana" w:hAnsi="Verdana"/>
                <w:sz w:val="16"/>
                <w:szCs w:val="16"/>
                <w:lang w:val="nl-BE"/>
              </w:rPr>
              <w:t>Uitbouwen van het e-loket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5/1/1/7: </w:t>
            </w:r>
            <w:r w:rsidRPr="006C3712">
              <w:rPr>
                <w:rFonts w:ascii="Verdana" w:hAnsi="Verdana"/>
                <w:sz w:val="16"/>
                <w:szCs w:val="16"/>
                <w:lang w:val="nl-BE"/>
              </w:rPr>
              <w:t>Uitbouwen van een centrale Ninoofse infolijn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5/2 : Efficiënte werking</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efficiëntie van de lokale besturen van Ninove wordt versterkt</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5/2/1: Ninove bouwt verder aan een modern hrm-beleid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5/2/1/1: </w:t>
            </w:r>
            <w:r w:rsidRPr="006C3712">
              <w:rPr>
                <w:rFonts w:ascii="Verdana" w:hAnsi="Verdana"/>
                <w:sz w:val="16"/>
                <w:szCs w:val="16"/>
                <w:lang w:val="nl-BE"/>
              </w:rPr>
              <w:t>Ninove voert een modern hrm-beleid met bijzondere aandacht voor de integratie van de ondersteunende diensten van stad en OCMW</w:t>
            </w:r>
            <w:r w:rsidR="00E73F28">
              <w:rPr>
                <w:rFonts w:ascii="Verdana" w:hAnsi="Verdana"/>
                <w:sz w:val="16"/>
                <w:szCs w:val="16"/>
                <w:lang w:val="nl-BE"/>
              </w:rPr>
              <w:t>,ook voor aanwervingselecties (incl. voor onderwijs)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5/2/1/2: </w:t>
            </w:r>
            <w:r w:rsidRPr="006C3712">
              <w:rPr>
                <w:rFonts w:ascii="Verdana" w:hAnsi="Verdana"/>
                <w:sz w:val="16"/>
                <w:szCs w:val="16"/>
                <w:lang w:val="nl-BE"/>
              </w:rPr>
              <w:t>Personeel aanstellen, verlonen, vergoeden, verzekeren  om de dienstverlening uit te voeren</w:t>
            </w:r>
            <w:r w:rsidR="001879E7">
              <w:rPr>
                <w:rFonts w:ascii="Verdana" w:hAnsi="Verdana"/>
                <w:sz w:val="16"/>
                <w:szCs w:val="16"/>
                <w:lang w:val="nl-BE"/>
              </w:rPr>
              <w:t xml:space="preserve"> en het vormingsbeleid optimaliseren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5/2/1/6: </w:t>
            </w:r>
            <w:r w:rsidRPr="006C3712">
              <w:rPr>
                <w:rFonts w:ascii="Verdana" w:hAnsi="Verdana"/>
                <w:sz w:val="16"/>
                <w:szCs w:val="16"/>
                <w:lang w:val="nl-BE"/>
              </w:rPr>
              <w:t>De regelgeving rond welzijn en preventie op het werk correct uitvoeren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5/2/1/7: </w:t>
            </w:r>
            <w:r w:rsidRPr="006C3712">
              <w:rPr>
                <w:rFonts w:ascii="Verdana" w:hAnsi="Verdana"/>
                <w:sz w:val="16"/>
                <w:szCs w:val="16"/>
                <w:lang w:val="nl-BE"/>
              </w:rPr>
              <w:t>Het zilverfonds voor de betaling van de toekomstige pensioenen verder aanvullen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5/2/1/14: </w:t>
            </w:r>
            <w:r w:rsidRPr="006C3712">
              <w:rPr>
                <w:rFonts w:ascii="Verdana" w:hAnsi="Verdana"/>
                <w:sz w:val="16"/>
                <w:szCs w:val="16"/>
                <w:lang w:val="nl-BE"/>
              </w:rPr>
              <w:t>Werkkledij voor het personeel aankopen en onderhouden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5/2/1/18: </w:t>
            </w:r>
            <w:r w:rsidRPr="006C3712">
              <w:rPr>
                <w:rFonts w:ascii="Verdana" w:hAnsi="Verdana"/>
                <w:sz w:val="16"/>
                <w:szCs w:val="16"/>
                <w:lang w:val="nl-BE"/>
              </w:rPr>
              <w:t>De werkstromen binnen de hrm-cyclus automatiseren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5/2/1/21: </w:t>
            </w:r>
            <w:r w:rsidRPr="006C3712">
              <w:rPr>
                <w:rFonts w:ascii="Verdana" w:hAnsi="Verdana"/>
                <w:sz w:val="16"/>
                <w:szCs w:val="16"/>
                <w:lang w:val="nl-BE"/>
              </w:rPr>
              <w:t>Het voeren van een verzuimbeleid en diversiteitsbeleid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5/2/1/23: </w:t>
            </w:r>
            <w:r w:rsidRPr="007F0F36">
              <w:rPr>
                <w:rFonts w:ascii="Verdana" w:hAnsi="Verdana"/>
                <w:sz w:val="16"/>
                <w:szCs w:val="16"/>
                <w:lang w:val="en-US"/>
              </w:rPr>
              <w:t>Teambuilding bevorderen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5/2/3: Ninove professionaliseert de werking van de dienst burgerzaken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5/2/3/4: </w:t>
            </w:r>
            <w:r w:rsidRPr="007F0F36">
              <w:rPr>
                <w:rFonts w:ascii="Verdana" w:hAnsi="Verdana"/>
                <w:sz w:val="16"/>
                <w:szCs w:val="16"/>
                <w:lang w:val="en-US"/>
              </w:rPr>
              <w:t>Digitaliseren van het begraafplaatsbeheer</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5/2/3/6: </w:t>
            </w:r>
            <w:r w:rsidRPr="007F0F36">
              <w:rPr>
                <w:rFonts w:ascii="Verdana" w:hAnsi="Verdana"/>
                <w:sz w:val="16"/>
                <w:szCs w:val="16"/>
                <w:lang w:val="en-US"/>
              </w:rPr>
              <w:t>Uitvoeren van medebewindstaken</w:t>
            </w:r>
          </w:p>
        </w:tc>
      </w:tr>
    </w:tbl>
    <w:p w:rsidR="00A435EB" w:rsidRDefault="00A435EB" w:rsidP="00C335D6">
      <w:pPr>
        <w:tabs>
          <w:tab w:val="left" w:pos="900"/>
        </w:tabs>
        <w:spacing w:before="200"/>
        <w:rPr>
          <w:rFonts w:ascii="Verdana" w:hAnsi="Verdana"/>
          <w:i/>
          <w:color w:val="FF0000"/>
          <w:sz w:val="18"/>
          <w:szCs w:val="18"/>
        </w:rPr>
      </w:pPr>
    </w:p>
    <w:p w:rsidR="002B2874" w:rsidRPr="00166CE0" w:rsidRDefault="00A435EB" w:rsidP="00A435EB">
      <w:pPr>
        <w:rPr>
          <w:rFonts w:ascii="Verdana" w:hAnsi="Verdana"/>
          <w:i/>
          <w:color w:val="FF0000"/>
          <w:sz w:val="18"/>
          <w:szCs w:val="18"/>
        </w:rPr>
      </w:pPr>
      <w:r>
        <w:rPr>
          <w:rFonts w:ascii="Verdana" w:hAnsi="Verdana"/>
          <w:i/>
          <w:color w:val="FF0000"/>
          <w:sz w:val="18"/>
          <w:szCs w:val="18"/>
        </w:rPr>
        <w:br w:type="page"/>
      </w:r>
      <w:r w:rsidR="007F0F36"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5/2/7: Ninove verdedigt de eigen belangen ook via juridische weg</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5/2/7/1: </w:t>
            </w:r>
            <w:r w:rsidRPr="006C3712">
              <w:rPr>
                <w:rFonts w:ascii="Verdana" w:hAnsi="Verdana"/>
                <w:sz w:val="16"/>
                <w:szCs w:val="16"/>
                <w:lang w:val="nl-BE"/>
              </w:rPr>
              <w:t>De nodige juridische en financiële adviezen inwinnen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5/2/7/2: </w:t>
            </w:r>
            <w:r w:rsidRPr="006C3712">
              <w:rPr>
                <w:rFonts w:ascii="Verdana" w:hAnsi="Verdana"/>
                <w:sz w:val="16"/>
                <w:szCs w:val="16"/>
                <w:lang w:val="nl-BE"/>
              </w:rPr>
              <w:t>Juridische bijstand inwinnen bij rechtszaken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5/2/8: Ninove zet in op een verdere informatisering en automatisering van de diensten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5/2/8/4: </w:t>
            </w:r>
            <w:r w:rsidRPr="006C3712">
              <w:rPr>
                <w:rFonts w:ascii="Verdana" w:hAnsi="Verdana"/>
                <w:sz w:val="16"/>
                <w:szCs w:val="16"/>
                <w:lang w:val="nl-BE"/>
              </w:rPr>
              <w:t>De hardware vernieuwen (computer, laptop, scherm, beamers, scanners, digitale schoolborden)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5/2/8/6: </w:t>
            </w:r>
            <w:r w:rsidRPr="006C3712">
              <w:rPr>
                <w:rFonts w:ascii="Verdana" w:hAnsi="Verdana"/>
                <w:sz w:val="16"/>
                <w:szCs w:val="16"/>
                <w:lang w:val="nl-BE"/>
              </w:rPr>
              <w:t>De stads- en OCMW-gebouwen in het centrum verbinden via glasvezel</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5/2/8/17: </w:t>
            </w:r>
            <w:r w:rsidRPr="006C3712">
              <w:rPr>
                <w:rFonts w:ascii="Verdana" w:hAnsi="Verdana"/>
                <w:sz w:val="16"/>
                <w:szCs w:val="16"/>
                <w:lang w:val="nl-BE"/>
              </w:rPr>
              <w:t>De steminstallatie in de raadszaal moderniseren en onderhouden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5/2/8/20: </w:t>
            </w:r>
            <w:r w:rsidRPr="006C3712">
              <w:rPr>
                <w:rFonts w:ascii="Verdana" w:hAnsi="Verdana"/>
                <w:sz w:val="16"/>
                <w:szCs w:val="16"/>
                <w:lang w:val="nl-BE"/>
              </w:rPr>
              <w:t>Virtualiseren van de desktops via citrixtechnologie en thin clients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5/2/8/22: </w:t>
            </w:r>
            <w:r w:rsidRPr="006C3712">
              <w:rPr>
                <w:rFonts w:ascii="Verdana" w:hAnsi="Verdana"/>
                <w:sz w:val="16"/>
                <w:szCs w:val="16"/>
                <w:lang w:val="nl-BE"/>
              </w:rPr>
              <w:t>De GIS toepassingen verder uitbouwen om de diensten te ondersteunen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5/2/10: Ninove zet in op een professionele werking van alle stadsdiensten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5/2/10/10: </w:t>
            </w:r>
            <w:r w:rsidRPr="006C3712">
              <w:rPr>
                <w:rFonts w:ascii="Verdana" w:hAnsi="Verdana"/>
                <w:sz w:val="16"/>
                <w:szCs w:val="16"/>
                <w:lang w:val="nl-BE"/>
              </w:rPr>
              <w:t>De nodige werkingsmiddelen worden voorzien (aankopen van kantoorbenodigdheden, blijven voorzien in specifieke software, performante telefonie en printpark behouden, infotheek actueel houden, gebouwen voorzien van de nodige nutsvoorzieningen</w:t>
            </w:r>
            <w:r w:rsidR="0079431B" w:rsidRPr="006C3712">
              <w:rPr>
                <w:rFonts w:ascii="Verdana" w:hAnsi="Verdana"/>
                <w:sz w:val="16"/>
                <w:szCs w:val="16"/>
                <w:lang w:val="nl-BE"/>
              </w:rPr>
              <w:t xml:space="preserve"> en verzekeren</w:t>
            </w:r>
            <w:r w:rsidRPr="006C3712">
              <w:rPr>
                <w:rFonts w:ascii="Verdana" w:hAnsi="Verdana"/>
                <w:sz w:val="16"/>
                <w:szCs w:val="16"/>
                <w:lang w:val="nl-BE"/>
              </w:rPr>
              <w:t>, de nodige briefwisseling voorzien, de dienstwagens onderhouden, verzekeren en van brandstof voorzien, voldoen aan de regelgeving inzake naburige en auteursrechten)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5/2/10/12: </w:t>
            </w:r>
            <w:r w:rsidRPr="006C3712">
              <w:rPr>
                <w:rFonts w:ascii="Verdana" w:hAnsi="Verdana"/>
                <w:sz w:val="16"/>
                <w:szCs w:val="16"/>
                <w:lang w:val="nl-BE"/>
              </w:rPr>
              <w:t>Technisch materiaal aankopen, onderhouden en herstellen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5/2/10/13: </w:t>
            </w:r>
            <w:r w:rsidRPr="006C3712">
              <w:rPr>
                <w:rFonts w:ascii="Verdana" w:hAnsi="Verdana"/>
                <w:sz w:val="16"/>
                <w:szCs w:val="16"/>
                <w:lang w:val="nl-BE"/>
              </w:rPr>
              <w:t>Meubilair aankopen en/of onderhouden in het kader van de integratie stad en OCMW (bureau's, kasten, stoelen, ladenblokken)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79431B">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5/2/10/14: </w:t>
            </w:r>
            <w:r w:rsidRPr="006C3712">
              <w:rPr>
                <w:rFonts w:ascii="Verdana" w:hAnsi="Verdana"/>
                <w:sz w:val="16"/>
                <w:szCs w:val="16"/>
                <w:lang w:val="nl-BE"/>
              </w:rPr>
              <w:t>Ele</w:t>
            </w:r>
            <w:r w:rsidR="0079431B" w:rsidRPr="006C3712">
              <w:rPr>
                <w:rFonts w:ascii="Verdana" w:hAnsi="Verdana"/>
                <w:sz w:val="16"/>
                <w:szCs w:val="16"/>
                <w:lang w:val="nl-BE"/>
              </w:rPr>
              <w:t>k</w:t>
            </w:r>
            <w:r w:rsidRPr="006C3712">
              <w:rPr>
                <w:rFonts w:ascii="Verdana" w:hAnsi="Verdana"/>
                <w:sz w:val="16"/>
                <w:szCs w:val="16"/>
                <w:lang w:val="nl-BE"/>
              </w:rPr>
              <w:t>trotoestellen aankopen en/of onderhouden (koelkast, diepvries, microgolfoven, vaatwas, wasmachine, droogkast)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5/2/10/15: </w:t>
            </w:r>
            <w:r w:rsidRPr="006C3712">
              <w:rPr>
                <w:rFonts w:ascii="Verdana" w:hAnsi="Verdana"/>
                <w:sz w:val="16"/>
                <w:szCs w:val="16"/>
                <w:lang w:val="nl-BE"/>
              </w:rPr>
              <w:t>Rollend materiaal aankopen (bromfiets, auto, personenwagen, lichte vrachtwagen, aanhangwagen, speciale voertuigen)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5/2/10/16: </w:t>
            </w:r>
            <w:r w:rsidRPr="006C3712">
              <w:rPr>
                <w:rFonts w:ascii="Verdana" w:hAnsi="Verdana"/>
                <w:sz w:val="16"/>
                <w:szCs w:val="16"/>
                <w:lang w:val="nl-BE"/>
              </w:rPr>
              <w:t>Dienstspecifiek materiaal en/of uitrusting aankopen en/of onderhouden (sport-en spelmateriaal, geluid- en lichtinstallaties, ...)</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5/2/10/17: </w:t>
            </w:r>
            <w:r w:rsidRPr="006C3712">
              <w:rPr>
                <w:rFonts w:ascii="Verdana" w:hAnsi="Verdana"/>
                <w:sz w:val="16"/>
                <w:szCs w:val="16"/>
                <w:lang w:val="nl-BE"/>
              </w:rPr>
              <w:t>Het archiefbeleid van de verschillende lokale besturen in Ninove zoveel mogelijk integreren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5/2/10/18: </w:t>
            </w:r>
            <w:r w:rsidRPr="006C3712">
              <w:rPr>
                <w:rFonts w:ascii="Verdana" w:hAnsi="Verdana"/>
                <w:sz w:val="16"/>
                <w:szCs w:val="16"/>
                <w:lang w:val="nl-BE"/>
              </w:rPr>
              <w:t>De archiefdocumenten volgens de regelgeving beheren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5/2/10/19: </w:t>
            </w:r>
            <w:r w:rsidRPr="006C3712">
              <w:rPr>
                <w:rFonts w:ascii="Verdana" w:hAnsi="Verdana"/>
                <w:sz w:val="16"/>
                <w:szCs w:val="16"/>
                <w:lang w:val="nl-BE"/>
              </w:rPr>
              <w:t>De inventarissen van het archief op intranet publiceren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5/2/10/20: </w:t>
            </w:r>
            <w:r w:rsidRPr="006C3712">
              <w:rPr>
                <w:rFonts w:ascii="Verdana" w:hAnsi="Verdana"/>
                <w:sz w:val="16"/>
                <w:szCs w:val="16"/>
                <w:lang w:val="nl-BE"/>
              </w:rPr>
              <w:t>Voorzien van software om digitaal archief te bewaren en analoog archief te digitaliseren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5/2/10/21: </w:t>
            </w:r>
            <w:r w:rsidRPr="006C3712">
              <w:rPr>
                <w:rFonts w:ascii="Verdana" w:hAnsi="Verdana"/>
                <w:sz w:val="16"/>
                <w:szCs w:val="16"/>
                <w:lang w:val="nl-BE"/>
              </w:rPr>
              <w:t>De reorganisatie van het fysiek archief</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5/2/10/22: </w:t>
            </w:r>
            <w:r w:rsidRPr="006C3712">
              <w:rPr>
                <w:rFonts w:ascii="Verdana" w:hAnsi="Verdana"/>
                <w:sz w:val="16"/>
                <w:szCs w:val="16"/>
                <w:lang w:val="nl-BE"/>
              </w:rPr>
              <w:t>Organiseren van lokale en nationale verkiezingen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lastRenderedPageBreak/>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5/3 : Kwaliteitsvolle werking</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verplichtingen inzake werking van de besturen worden kwaliteitsvol ingevuld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5/3/1: Ninove professionaliseert de ondersteuning van de politieke en administratieve organen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5/3/1/1: </w:t>
            </w:r>
            <w:r w:rsidRPr="006C3712">
              <w:rPr>
                <w:rFonts w:ascii="Verdana" w:hAnsi="Verdana"/>
                <w:sz w:val="16"/>
                <w:szCs w:val="16"/>
                <w:lang w:val="nl-BE"/>
              </w:rPr>
              <w:t>De werking van de organen ondersteunen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5/3/1/2: </w:t>
            </w:r>
            <w:r w:rsidRPr="006C3712">
              <w:rPr>
                <w:rFonts w:ascii="Verdana" w:hAnsi="Verdana"/>
                <w:sz w:val="16"/>
                <w:szCs w:val="16"/>
                <w:lang w:val="nl-BE"/>
              </w:rPr>
              <w:t>Vergaderingen en ontvangsten op gepaste wijze faciliteren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5/3/1/5: </w:t>
            </w:r>
            <w:r w:rsidRPr="006C3712">
              <w:rPr>
                <w:rFonts w:ascii="Verdana" w:hAnsi="Verdana"/>
                <w:sz w:val="16"/>
                <w:szCs w:val="16"/>
                <w:lang w:val="nl-BE"/>
              </w:rPr>
              <w:t>Vervangen van de gordijnen en overgordijnen in de collegezaal en in de raadzaal</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5/3/2: Ninove respecteert de kwaliteitsnormen, onder meer bij de invulling van de decretale verplichtingen inzake werking</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5/3/2/1: </w:t>
            </w:r>
            <w:r w:rsidRPr="006C3712">
              <w:rPr>
                <w:rFonts w:ascii="Verdana" w:hAnsi="Verdana"/>
                <w:sz w:val="16"/>
                <w:szCs w:val="16"/>
                <w:lang w:val="nl-BE"/>
              </w:rPr>
              <w:t>Uitbouwen van een intern controlesysteem , interbestuurlijke productencatalogus, midoffice en administratief handboek</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5/4 : Onderhoud patrimonium</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Het patrimonium is goed onderhouden en is energiezuinig</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5/4/1: Ninove onderhoudt het bestaande patrimonium als een goede huisvader</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F8789E">
            <w:pPr>
              <w:tabs>
                <w:tab w:val="left" w:pos="900"/>
              </w:tabs>
              <w:spacing w:line="360" w:lineRule="auto"/>
              <w:rPr>
                <w:rFonts w:ascii="Verdana" w:hAnsi="Verdana"/>
                <w:b/>
                <w:sz w:val="16"/>
                <w:szCs w:val="16"/>
                <w:lang w:val="en-US"/>
              </w:rPr>
            </w:pPr>
            <w:r w:rsidRPr="000E00CA">
              <w:rPr>
                <w:rFonts w:ascii="Verdana" w:hAnsi="Verdana"/>
                <w:b/>
                <w:sz w:val="16"/>
                <w:szCs w:val="16"/>
                <w:lang w:val="en-US"/>
              </w:rPr>
              <w:t>5/4/1/</w:t>
            </w:r>
            <w:r w:rsidR="00F8789E">
              <w:rPr>
                <w:rFonts w:ascii="Verdana" w:hAnsi="Verdana"/>
                <w:b/>
                <w:sz w:val="16"/>
                <w:szCs w:val="16"/>
                <w:lang w:val="en-US"/>
              </w:rPr>
              <w:t>2</w:t>
            </w:r>
            <w:r w:rsidRPr="000E00CA">
              <w:rPr>
                <w:rFonts w:ascii="Verdana" w:hAnsi="Verdana"/>
                <w:b/>
                <w:sz w:val="16"/>
                <w:szCs w:val="16"/>
                <w:lang w:val="en-US"/>
              </w:rPr>
              <w:t xml:space="preserve">: </w:t>
            </w:r>
            <w:r w:rsidR="00F8789E">
              <w:rPr>
                <w:rFonts w:ascii="Verdana" w:hAnsi="Verdana"/>
                <w:sz w:val="16"/>
                <w:szCs w:val="16"/>
                <w:lang w:val="en-US"/>
              </w:rPr>
              <w:t>Poetsen van de gebouwen</w:t>
            </w:r>
          </w:p>
        </w:tc>
      </w:tr>
      <w:tr w:rsidR="00F8789E" w:rsidRPr="000E00CA" w:rsidTr="007F0F36">
        <w:tc>
          <w:tcPr>
            <w:tcW w:w="14848" w:type="dxa"/>
            <w:vAlign w:val="center"/>
          </w:tcPr>
          <w:p w:rsidR="00F8789E" w:rsidRPr="006C3712" w:rsidRDefault="00F8789E" w:rsidP="00166CE0">
            <w:pPr>
              <w:tabs>
                <w:tab w:val="left" w:pos="900"/>
              </w:tabs>
              <w:spacing w:line="360" w:lineRule="auto"/>
              <w:rPr>
                <w:rFonts w:ascii="Verdana" w:hAnsi="Verdana"/>
                <w:b/>
                <w:sz w:val="2"/>
                <w:szCs w:val="16"/>
                <w:lang w:val="nl-BE"/>
              </w:rPr>
            </w:pPr>
          </w:p>
          <w:p w:rsidR="00F8789E" w:rsidRPr="006C3712" w:rsidRDefault="00F8789E" w:rsidP="00166CE0">
            <w:pPr>
              <w:tabs>
                <w:tab w:val="left" w:pos="900"/>
              </w:tabs>
              <w:spacing w:line="360" w:lineRule="auto"/>
              <w:rPr>
                <w:rFonts w:ascii="Verdana" w:hAnsi="Verdana"/>
                <w:b/>
                <w:sz w:val="4"/>
                <w:szCs w:val="4"/>
                <w:lang w:val="nl-BE"/>
              </w:rPr>
            </w:pPr>
            <w:r w:rsidRPr="006C3712">
              <w:rPr>
                <w:rFonts w:ascii="Verdana" w:hAnsi="Verdana"/>
                <w:b/>
                <w:sz w:val="16"/>
                <w:szCs w:val="16"/>
                <w:lang w:val="nl-BE"/>
              </w:rPr>
              <w:t xml:space="preserve">5/4/1/3: </w:t>
            </w:r>
            <w:r w:rsidRPr="006C3712">
              <w:rPr>
                <w:rFonts w:ascii="Verdana" w:hAnsi="Verdana"/>
                <w:sz w:val="16"/>
                <w:szCs w:val="16"/>
                <w:lang w:val="nl-BE"/>
              </w:rPr>
              <w:t>Dagelijks en preventief onderhoud van het patrimonium (kleine herstellingen, verven, klein onderhoud van gebouwen en terreinen)</w:t>
            </w:r>
          </w:p>
        </w:tc>
      </w:tr>
      <w:tr w:rsidR="008B6EED" w:rsidRPr="000E00CA" w:rsidTr="00F8789E">
        <w:tc>
          <w:tcPr>
            <w:tcW w:w="14848" w:type="dxa"/>
            <w:vAlign w:val="center"/>
          </w:tcPr>
          <w:p w:rsidR="008B6EED" w:rsidRPr="006C3712" w:rsidRDefault="008B6EED" w:rsidP="00F8789E">
            <w:pPr>
              <w:tabs>
                <w:tab w:val="left" w:pos="900"/>
              </w:tabs>
              <w:spacing w:line="360" w:lineRule="auto"/>
              <w:rPr>
                <w:rFonts w:ascii="Verdana" w:hAnsi="Verdana"/>
                <w:b/>
                <w:sz w:val="4"/>
                <w:szCs w:val="4"/>
                <w:lang w:val="nl-BE"/>
              </w:rPr>
            </w:pPr>
          </w:p>
          <w:p w:rsidR="008B6EED" w:rsidRPr="006C3712" w:rsidRDefault="008B6EED" w:rsidP="008B6EED">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5/4/1/8: </w:t>
            </w:r>
            <w:r w:rsidRPr="006C3712">
              <w:rPr>
                <w:rFonts w:ascii="Verdana" w:hAnsi="Verdana"/>
                <w:sz w:val="16"/>
                <w:szCs w:val="16"/>
                <w:lang w:val="nl-BE"/>
              </w:rPr>
              <w:t>Onroerende goederen verhuren om deze instand te houden</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5/4/2: Ninove voert de nodige verbeteringen aan het patrimonium door</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5/4/2/2: </w:t>
            </w:r>
            <w:r w:rsidRPr="006C3712">
              <w:rPr>
                <w:rFonts w:ascii="Verdana" w:hAnsi="Verdana"/>
                <w:sz w:val="16"/>
                <w:szCs w:val="16"/>
                <w:lang w:val="nl-BE"/>
              </w:rPr>
              <w:t>Een veilige borstwering voorzien in de raadzaal</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5/4/2/6: </w:t>
            </w:r>
            <w:r w:rsidRPr="007F0F36">
              <w:rPr>
                <w:rFonts w:ascii="Verdana" w:hAnsi="Verdana"/>
                <w:sz w:val="16"/>
                <w:szCs w:val="16"/>
                <w:lang w:val="en-US"/>
              </w:rPr>
              <w:t>Een degelijk sleutelbeheer uitwerken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5/4/2/16: </w:t>
            </w:r>
            <w:r w:rsidRPr="006C3712">
              <w:rPr>
                <w:rFonts w:ascii="Verdana" w:hAnsi="Verdana"/>
                <w:sz w:val="16"/>
                <w:szCs w:val="16"/>
                <w:lang w:val="nl-BE"/>
              </w:rPr>
              <w:t>Ninove zet in op energiebesparing en doet de nodige aanpassingen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5/4/2/17: </w:t>
            </w:r>
            <w:r w:rsidRPr="006C3712">
              <w:rPr>
                <w:rFonts w:ascii="Verdana" w:hAnsi="Verdana"/>
                <w:sz w:val="16"/>
                <w:szCs w:val="16"/>
                <w:lang w:val="nl-BE"/>
              </w:rPr>
              <w:t>Ninove zet in op toegankelijkheid en doet de nodige aanpassingen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5/4/2/18: </w:t>
            </w:r>
            <w:r w:rsidRPr="006C3712">
              <w:rPr>
                <w:rFonts w:ascii="Verdana" w:hAnsi="Verdana"/>
                <w:sz w:val="16"/>
                <w:szCs w:val="16"/>
                <w:lang w:val="nl-BE"/>
              </w:rPr>
              <w:t>Ninove zet in op veiligheid en preventie en doet de nodige aanpassingen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5/4/2/19: </w:t>
            </w:r>
            <w:r w:rsidRPr="006C3712">
              <w:rPr>
                <w:rFonts w:ascii="Verdana" w:hAnsi="Verdana"/>
                <w:sz w:val="16"/>
                <w:szCs w:val="16"/>
                <w:lang w:val="nl-BE"/>
              </w:rPr>
              <w:t>aanpassingen in het kader van renovatie</w:t>
            </w:r>
          </w:p>
        </w:tc>
      </w:tr>
    </w:tbl>
    <w:p w:rsidR="00A435EB" w:rsidRDefault="00A435EB" w:rsidP="00C335D6">
      <w:pPr>
        <w:tabs>
          <w:tab w:val="left" w:pos="900"/>
        </w:tabs>
        <w:spacing w:before="200"/>
        <w:rPr>
          <w:rFonts w:ascii="Verdana" w:hAnsi="Verdana"/>
          <w:i/>
          <w:color w:val="FF0000"/>
          <w:sz w:val="18"/>
          <w:szCs w:val="18"/>
        </w:rPr>
      </w:pP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5/4/4: Ninove zorgt voor hedendaagse en goed onderhouden begraafplaatsen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5/4/4/1: </w:t>
            </w:r>
            <w:r w:rsidRPr="007F0F36">
              <w:rPr>
                <w:rFonts w:ascii="Verdana" w:hAnsi="Verdana"/>
                <w:sz w:val="16"/>
                <w:szCs w:val="16"/>
                <w:lang w:val="en-US"/>
              </w:rPr>
              <w:t>De begraafplaatsen goed onderhouden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5/4/4/2: </w:t>
            </w:r>
            <w:r w:rsidRPr="006C3712">
              <w:rPr>
                <w:rFonts w:ascii="Verdana" w:hAnsi="Verdana"/>
                <w:sz w:val="16"/>
                <w:szCs w:val="16"/>
                <w:lang w:val="nl-BE"/>
              </w:rPr>
              <w:t>Aankopen van de nodige urnenkelders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5/4/4/4: </w:t>
            </w:r>
            <w:r w:rsidRPr="006C3712">
              <w:rPr>
                <w:rFonts w:ascii="Verdana" w:hAnsi="Verdana"/>
                <w:sz w:val="16"/>
                <w:szCs w:val="16"/>
                <w:lang w:val="nl-BE"/>
              </w:rPr>
              <w:t>Ontruimingen  uitvoeren en verwaarloosde graven aanpakken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5/4/4/6: </w:t>
            </w:r>
            <w:r w:rsidRPr="007F0F36">
              <w:rPr>
                <w:rFonts w:ascii="Verdana" w:hAnsi="Verdana"/>
                <w:sz w:val="16"/>
                <w:szCs w:val="16"/>
                <w:lang w:val="en-US"/>
              </w:rPr>
              <w:t>Herinrichten van de begraafplaatsen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5/4/4/12: </w:t>
            </w:r>
            <w:r w:rsidRPr="006C3712">
              <w:rPr>
                <w:rFonts w:ascii="Verdana" w:hAnsi="Verdana"/>
                <w:sz w:val="16"/>
                <w:szCs w:val="16"/>
                <w:lang w:val="nl-BE"/>
              </w:rPr>
              <w:t>Verwaarloosde graven op de begraafplaatsen aanpakken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5/4/4/14: </w:t>
            </w:r>
            <w:r w:rsidRPr="006C3712">
              <w:rPr>
                <w:rFonts w:ascii="Verdana" w:hAnsi="Verdana"/>
                <w:sz w:val="16"/>
                <w:szCs w:val="16"/>
                <w:lang w:val="nl-BE"/>
              </w:rPr>
              <w:t>Een sterretjesweide op de begraafplaats van Ninove-centrum aanleggen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5/5 : Optimale huisvesting diensten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diensten zijn optimaal gehuisvest</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5/5/1: Ninove herhuisvest de diensten in functie van een betere dienstverlening en efficiëntiewinsten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5/5/1/1: </w:t>
            </w:r>
            <w:r w:rsidRPr="006C3712">
              <w:rPr>
                <w:rFonts w:ascii="Verdana" w:hAnsi="Verdana"/>
                <w:sz w:val="16"/>
                <w:szCs w:val="16"/>
                <w:lang w:val="nl-BE"/>
              </w:rPr>
              <w:t>Samenbrengen van de ondersteunende diensten van de stad, het OCMW en de AGB’s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5/5/1/2: </w:t>
            </w:r>
            <w:r w:rsidRPr="006C3712">
              <w:rPr>
                <w:rFonts w:ascii="Verdana" w:hAnsi="Verdana"/>
                <w:sz w:val="16"/>
                <w:szCs w:val="16"/>
                <w:lang w:val="nl-BE"/>
              </w:rPr>
              <w:t>Een locatiestudie uitvoeren om de meest geschikte plaats voor een nieuw stadsmagazijn te bepalen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5/5/1/3: </w:t>
            </w:r>
            <w:r w:rsidRPr="006C3712">
              <w:rPr>
                <w:rFonts w:ascii="Verdana" w:hAnsi="Verdana"/>
                <w:sz w:val="16"/>
                <w:szCs w:val="16"/>
                <w:lang w:val="nl-BE"/>
              </w:rPr>
              <w:t>Een grond kopen voor het nieuwe stadsmagazijn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5/5/1/4: </w:t>
            </w:r>
            <w:r w:rsidRPr="006C3712">
              <w:rPr>
                <w:rFonts w:ascii="Verdana" w:hAnsi="Verdana"/>
                <w:sz w:val="16"/>
                <w:szCs w:val="16"/>
                <w:lang w:val="nl-BE"/>
              </w:rPr>
              <w:t>Een RUP opstellen om het nieuwe stadsmagazijn stedenbouwkundig mogelijk te maken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5/6 : Financieel gezond</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Ninove is financieel gezond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5/6/1: Ninove verkoopt niet-gebruikt, onderbenut en vrijgekomen vastgoed</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5/6/1/1: </w:t>
            </w:r>
            <w:r w:rsidRPr="006C3712">
              <w:rPr>
                <w:rFonts w:ascii="Verdana" w:hAnsi="Verdana"/>
                <w:sz w:val="16"/>
                <w:szCs w:val="16"/>
                <w:lang w:val="nl-BE"/>
              </w:rPr>
              <w:t>Verkopen van niet-gebruikt, onderbenut en vrijgekomen vastgoed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5/6/1/3: </w:t>
            </w:r>
            <w:r w:rsidRPr="006C3712">
              <w:rPr>
                <w:rFonts w:ascii="Verdana" w:hAnsi="Verdana"/>
                <w:sz w:val="16"/>
                <w:szCs w:val="16"/>
                <w:lang w:val="nl-BE"/>
              </w:rPr>
              <w:t>Verkopen van niet-gebruikt, onderbenut en vrijgekomen vastgoed (Kerkweg 1 Outer)</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5/6/1/4: </w:t>
            </w:r>
            <w:r w:rsidRPr="006C3712">
              <w:rPr>
                <w:rFonts w:ascii="Verdana" w:hAnsi="Verdana"/>
                <w:sz w:val="16"/>
                <w:szCs w:val="16"/>
                <w:lang w:val="nl-BE"/>
              </w:rPr>
              <w:t>Verkopen van niet-gebruikt, onderbenut en vrijgekomen vastgoed (bos Outer, hooiland Nederhasselt, bouwgrond Vuurkruissersstraat Ninove, grond Aalstberg Okegem, gronden Nederhasselt, gronden Denderwindeke)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5/6/1/5: </w:t>
            </w:r>
            <w:r w:rsidRPr="006C3712">
              <w:rPr>
                <w:rFonts w:ascii="Verdana" w:hAnsi="Verdana"/>
                <w:sz w:val="16"/>
                <w:szCs w:val="16"/>
                <w:lang w:val="nl-BE"/>
              </w:rPr>
              <w:t>Verkopen van niet-gebruikt, onderbenut en vrijgekomen vastgoed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5/6/1/6: </w:t>
            </w:r>
            <w:r w:rsidRPr="006C3712">
              <w:rPr>
                <w:rFonts w:ascii="Verdana" w:hAnsi="Verdana"/>
                <w:sz w:val="16"/>
                <w:szCs w:val="16"/>
                <w:lang w:val="nl-BE"/>
              </w:rPr>
              <w:t>Verkopen van niet-gebruikt, onderbenut en vrijgekomen vastgoed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5/6/1/7: </w:t>
            </w:r>
            <w:r w:rsidRPr="006C3712">
              <w:rPr>
                <w:rFonts w:ascii="Verdana" w:hAnsi="Verdana"/>
                <w:sz w:val="16"/>
                <w:szCs w:val="16"/>
                <w:lang w:val="nl-BE"/>
              </w:rPr>
              <w:t>Verkopen van niet-gebruikt, onderbenut en vrijgekomen vastgoed (burchtdam 56)</w:t>
            </w:r>
          </w:p>
        </w:tc>
      </w:tr>
    </w:tbl>
    <w:p w:rsidR="00A435EB" w:rsidRDefault="00A435EB" w:rsidP="00C335D6">
      <w:pPr>
        <w:tabs>
          <w:tab w:val="left" w:pos="900"/>
        </w:tabs>
        <w:spacing w:before="200"/>
        <w:rPr>
          <w:rFonts w:ascii="Verdana" w:hAnsi="Verdana"/>
          <w:i/>
          <w:color w:val="FF0000"/>
          <w:sz w:val="18"/>
          <w:szCs w:val="18"/>
        </w:rPr>
      </w:pPr>
    </w:p>
    <w:p w:rsidR="002B2874" w:rsidRPr="00166CE0" w:rsidRDefault="00A435EB" w:rsidP="00A435EB">
      <w:pPr>
        <w:rPr>
          <w:rFonts w:ascii="Verdana" w:hAnsi="Verdana"/>
          <w:i/>
          <w:color w:val="FF0000"/>
          <w:sz w:val="18"/>
          <w:szCs w:val="18"/>
        </w:rPr>
      </w:pPr>
      <w:r>
        <w:rPr>
          <w:rFonts w:ascii="Verdana" w:hAnsi="Verdana"/>
          <w:i/>
          <w:color w:val="FF0000"/>
          <w:sz w:val="18"/>
          <w:szCs w:val="18"/>
        </w:rPr>
        <w:br w:type="page"/>
      </w:r>
      <w:r w:rsidR="007F0F36" w:rsidRPr="00166CE0">
        <w:rPr>
          <w:rFonts w:ascii="Verdana" w:hAnsi="Verdana"/>
          <w:i/>
          <w:color w:val="FF0000"/>
          <w:sz w:val="18"/>
          <w:szCs w:val="18"/>
        </w:rPr>
        <w:lastRenderedPageBreak/>
        <w:t>AP</w:t>
      </w:r>
      <w:r w:rsidR="00863CA2" w:rsidRPr="00166CE0">
        <w:rPr>
          <w:rFonts w:ascii="Verdana" w:hAnsi="Verdana"/>
          <w:i/>
          <w:color w:val="FF0000"/>
          <w:sz w:val="18"/>
          <w:szCs w:val="18"/>
        </w:rPr>
        <w:t xml:space="preserve"> 5/6/2: Ninove houdt de belastingen en retributies op een rechtvaardig niveau</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5/6/2/1: </w:t>
            </w:r>
            <w:r w:rsidRPr="006C3712">
              <w:rPr>
                <w:rFonts w:ascii="Verdana" w:hAnsi="Verdana"/>
                <w:sz w:val="16"/>
                <w:szCs w:val="16"/>
                <w:lang w:val="nl-BE"/>
              </w:rPr>
              <w:t>De personenbelasting en onroerende voorheffing op hetzelfde niveau houden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5/6/2/3: </w:t>
            </w:r>
            <w:r w:rsidRPr="006C3712">
              <w:rPr>
                <w:rFonts w:ascii="Verdana" w:hAnsi="Verdana"/>
                <w:sz w:val="16"/>
                <w:szCs w:val="16"/>
                <w:lang w:val="nl-BE"/>
              </w:rPr>
              <w:t>Invoeren van enkele nieuwe belastingen en retributies die in vele andere gemeenten bestaan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5/6/2/4: </w:t>
            </w:r>
            <w:r w:rsidRPr="006C3712">
              <w:rPr>
                <w:rFonts w:ascii="Verdana" w:hAnsi="Verdana"/>
                <w:sz w:val="16"/>
                <w:szCs w:val="16"/>
                <w:lang w:val="nl-BE"/>
              </w:rPr>
              <w:t>Het debiteurenbeheer inzake eigen belastingen en retributies verder zetten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5/6/2/7: </w:t>
            </w:r>
            <w:r w:rsidRPr="006C3712">
              <w:rPr>
                <w:rFonts w:ascii="Verdana" w:hAnsi="Verdana"/>
                <w:sz w:val="16"/>
                <w:szCs w:val="16"/>
                <w:lang w:val="nl-BE"/>
              </w:rPr>
              <w:t>Financiële middelen voorzien voor de werking en de investeringen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5/7 : Ondersteuning erediensten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De erediensten worden financieel ondersteund conform de decretale verplichtingen en in functie van de maatschappelijke evoluties</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5/7/2: Ninove zorgt voor een passende her- of nevenbestemming voor weinig gebruikte kerkgebouwen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5/7/2/1: </w:t>
            </w:r>
            <w:r w:rsidRPr="006C3712">
              <w:rPr>
                <w:rFonts w:ascii="Verdana" w:hAnsi="Verdana"/>
                <w:sz w:val="16"/>
                <w:szCs w:val="16"/>
                <w:lang w:val="nl-BE"/>
              </w:rPr>
              <w:t>Ninove ondersteunt de erediensten volgens het afgesproken meerjarenplan en zorgt voor een passende her-of nevenbestemming volgens de visienota over de toekomst van de parochiekerken en kerkfabrieken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5/8 : Centralisatie van alle politiediensten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CA5575">
        <w:rPr>
          <w:rFonts w:ascii="Verdana" w:hAnsi="Verdana"/>
          <w:b/>
          <w:color w:val="99CC00"/>
          <w:sz w:val="18"/>
          <w:szCs w:val="18"/>
          <w:lang w:val="nl-BE"/>
        </w:rPr>
        <w:t xml:space="preserve"> </w:t>
      </w:r>
      <w:r w:rsidR="00127333" w:rsidRPr="00166CE0">
        <w:rPr>
          <w:rFonts w:ascii="Verdana" w:hAnsi="Verdana"/>
          <w:color w:val="99CC00"/>
          <w:sz w:val="18"/>
          <w:szCs w:val="18"/>
        </w:rPr>
        <w:t>De Ninoofse bevolking kan rekenen op een betere dienstverlening van de politie dankzij de centralisatie van alle politiedienste</w:t>
      </w:r>
      <w:r w:rsidR="00CA5575">
        <w:rPr>
          <w:rFonts w:ascii="Verdana" w:hAnsi="Verdana"/>
          <w:color w:val="99CC00"/>
          <w:sz w:val="18"/>
          <w:szCs w:val="18"/>
        </w:rPr>
        <w:t>n op de site aan de Centrumlaan</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5/8/1: Ninove centraliseert alle politiediensten op de site aan de centrumlaan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5/8/1/1: </w:t>
            </w:r>
            <w:r w:rsidRPr="006C3712">
              <w:rPr>
                <w:rFonts w:ascii="Verdana" w:hAnsi="Verdana"/>
                <w:sz w:val="16"/>
                <w:szCs w:val="16"/>
                <w:lang w:val="nl-BE"/>
              </w:rPr>
              <w:t>Verhuren van het gebouw B-post</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5/8/1/2: </w:t>
            </w:r>
            <w:r w:rsidRPr="006C3712">
              <w:rPr>
                <w:rFonts w:ascii="Verdana" w:hAnsi="Verdana"/>
                <w:sz w:val="16"/>
                <w:szCs w:val="16"/>
                <w:lang w:val="nl-BE"/>
              </w:rPr>
              <w:t>Samenstelling van het projectteam van stad en politie</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5/8/1/3: </w:t>
            </w:r>
            <w:r w:rsidRPr="007F0F36">
              <w:rPr>
                <w:rFonts w:ascii="Verdana" w:hAnsi="Verdana"/>
                <w:sz w:val="16"/>
                <w:szCs w:val="16"/>
                <w:lang w:val="en-US"/>
              </w:rPr>
              <w:t>Uitwerken van de projectdefinitie</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5/8/1/4: </w:t>
            </w:r>
            <w:r w:rsidRPr="007F0F36">
              <w:rPr>
                <w:rFonts w:ascii="Verdana" w:hAnsi="Verdana"/>
                <w:sz w:val="16"/>
                <w:szCs w:val="16"/>
                <w:lang w:val="en-US"/>
              </w:rPr>
              <w:t>Aanstellen van een ontwerper</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5/8/1/5: </w:t>
            </w:r>
            <w:r w:rsidRPr="007F0F36">
              <w:rPr>
                <w:rFonts w:ascii="Verdana" w:hAnsi="Verdana"/>
                <w:sz w:val="16"/>
                <w:szCs w:val="16"/>
                <w:lang w:val="en-US"/>
              </w:rPr>
              <w:t>Uittekenen van het voorontwerp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5/8/1/6: </w:t>
            </w:r>
            <w:r w:rsidRPr="006C3712">
              <w:rPr>
                <w:rFonts w:ascii="Verdana" w:hAnsi="Verdana"/>
                <w:sz w:val="16"/>
                <w:szCs w:val="16"/>
                <w:lang w:val="nl-BE"/>
              </w:rPr>
              <w:t>Opstellen van een RUP omwille van de uitbreiding van het verbouwingsproject naar de aangrenzende percelen van de stad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5/8/1/7: </w:t>
            </w:r>
            <w:r w:rsidRPr="007F0F36">
              <w:rPr>
                <w:rFonts w:ascii="Verdana" w:hAnsi="Verdana"/>
                <w:sz w:val="16"/>
                <w:szCs w:val="16"/>
                <w:lang w:val="en-US"/>
              </w:rPr>
              <w:t>Uittekenen van het ontwerp</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5/8/1/8: </w:t>
            </w:r>
            <w:r w:rsidRPr="007F0F36">
              <w:rPr>
                <w:rFonts w:ascii="Verdana" w:hAnsi="Verdana"/>
                <w:sz w:val="16"/>
                <w:szCs w:val="16"/>
                <w:lang w:val="en-US"/>
              </w:rPr>
              <w:t>Aanvragen van de bouwvergunning</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5/8/1/9: </w:t>
            </w:r>
            <w:r w:rsidRPr="007F0F36">
              <w:rPr>
                <w:rFonts w:ascii="Verdana" w:hAnsi="Verdana"/>
                <w:sz w:val="16"/>
                <w:szCs w:val="16"/>
                <w:lang w:val="en-US"/>
              </w:rPr>
              <w:t>Aanbesteding van de werken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5/8/1/10: </w:t>
            </w:r>
            <w:r w:rsidRPr="007F0F36">
              <w:rPr>
                <w:rFonts w:ascii="Verdana" w:hAnsi="Verdana"/>
                <w:sz w:val="16"/>
                <w:szCs w:val="16"/>
                <w:lang w:val="en-US"/>
              </w:rPr>
              <w:t>Gunning van de werken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lastRenderedPageBreak/>
              <w:t xml:space="preserve">5/8/1/11: </w:t>
            </w:r>
            <w:r w:rsidRPr="006C3712">
              <w:rPr>
                <w:rFonts w:ascii="Verdana" w:hAnsi="Verdana"/>
                <w:sz w:val="16"/>
                <w:szCs w:val="16"/>
                <w:lang w:val="nl-BE"/>
              </w:rPr>
              <w:t>Herhuisvesting van VDAB, Werkwinkel en PWA</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5/8/1/12: </w:t>
            </w:r>
            <w:r w:rsidRPr="007F0F36">
              <w:rPr>
                <w:rFonts w:ascii="Verdana" w:hAnsi="Verdana"/>
                <w:sz w:val="16"/>
                <w:szCs w:val="16"/>
                <w:lang w:val="en-US"/>
              </w:rPr>
              <w:t>Uitvoering van de werken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5/8/1/13: </w:t>
            </w:r>
            <w:r w:rsidRPr="007F0F36">
              <w:rPr>
                <w:rFonts w:ascii="Verdana" w:hAnsi="Verdana"/>
                <w:sz w:val="16"/>
                <w:szCs w:val="16"/>
                <w:lang w:val="en-US"/>
              </w:rPr>
              <w:t>Voorlopige oplevering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5/8/1/14: </w:t>
            </w:r>
            <w:r w:rsidRPr="006C3712">
              <w:rPr>
                <w:rFonts w:ascii="Verdana" w:hAnsi="Verdana"/>
                <w:sz w:val="16"/>
                <w:szCs w:val="16"/>
                <w:lang w:val="nl-BE"/>
              </w:rPr>
              <w:t>Plaatsing van het nieuwe meubilair in het gebouw</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5/8/1/15: </w:t>
            </w:r>
            <w:r w:rsidRPr="006C3712">
              <w:rPr>
                <w:rFonts w:ascii="Verdana" w:hAnsi="Verdana"/>
                <w:sz w:val="16"/>
                <w:szCs w:val="16"/>
                <w:lang w:val="nl-BE"/>
              </w:rPr>
              <w:t>Ingebruikname van het nieuwe politiegebouw</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5/8/1/16: </w:t>
            </w:r>
            <w:r w:rsidRPr="006C3712">
              <w:rPr>
                <w:rFonts w:ascii="Verdana" w:hAnsi="Verdana"/>
                <w:sz w:val="16"/>
                <w:szCs w:val="16"/>
                <w:lang w:val="nl-BE"/>
              </w:rPr>
              <w:t>Stopzetten van de huur van de Aalstersesteenweg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5/8/1/17: </w:t>
            </w:r>
            <w:r w:rsidRPr="007F0F36">
              <w:rPr>
                <w:rFonts w:ascii="Verdana" w:hAnsi="Verdana"/>
                <w:sz w:val="16"/>
                <w:szCs w:val="16"/>
                <w:lang w:val="en-US"/>
              </w:rPr>
              <w:t>Definitieve oplevering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5/8/1/18: </w:t>
            </w:r>
            <w:r w:rsidRPr="006C3712">
              <w:rPr>
                <w:rFonts w:ascii="Verdana" w:hAnsi="Verdana"/>
                <w:sz w:val="16"/>
                <w:szCs w:val="16"/>
                <w:lang w:val="nl-BE"/>
              </w:rPr>
              <w:t>Een samenwerkingsovereenkomst met Solva afsluiten om het politiegebouw te realiseren</w:t>
            </w:r>
          </w:p>
        </w:tc>
      </w:tr>
    </w:tbl>
    <w:p w:rsidR="00A567A4" w:rsidRDefault="00A567A4">
      <w:pPr>
        <w:rPr>
          <w:rFonts w:ascii="Verdana" w:hAnsi="Verdana"/>
          <w:b/>
          <w:color w:val="99CC00"/>
          <w:sz w:val="18"/>
          <w:szCs w:val="18"/>
          <w:u w:val="single"/>
          <w:lang w:val="nl-BE"/>
        </w:rPr>
      </w:pPr>
    </w:p>
    <w:p w:rsidR="00A567A4" w:rsidRDefault="00A567A4">
      <w:pPr>
        <w:rPr>
          <w:rFonts w:ascii="Verdana" w:hAnsi="Verdana"/>
          <w:b/>
          <w:color w:val="99CC00"/>
          <w:sz w:val="18"/>
          <w:szCs w:val="18"/>
          <w:u w:val="single"/>
          <w:lang w:val="nl-BE"/>
        </w:rPr>
      </w:pPr>
      <w:r>
        <w:rPr>
          <w:rFonts w:ascii="Verdana" w:hAnsi="Verdana"/>
          <w:b/>
          <w:color w:val="99CC00"/>
          <w:sz w:val="18"/>
          <w:szCs w:val="18"/>
          <w:u w:val="single"/>
          <w:lang w:val="nl-BE"/>
        </w:rPr>
        <w:br w:type="page"/>
      </w:r>
    </w:p>
    <w:p w:rsidR="005C6CDE" w:rsidRDefault="005C6CDE">
      <w:pPr>
        <w:rPr>
          <w:rFonts w:ascii="Verdana" w:hAnsi="Verdana"/>
          <w:b/>
          <w:color w:val="99CC00"/>
          <w:sz w:val="18"/>
          <w:szCs w:val="18"/>
          <w:u w:val="single"/>
          <w:lang w:val="nl-BE"/>
        </w:rPr>
      </w:pPr>
    </w:p>
    <w:p w:rsidR="00C335D6" w:rsidRPr="00C96A25" w:rsidRDefault="001041B4" w:rsidP="007F0F36">
      <w:pPr>
        <w:spacing w:before="200" w:after="0"/>
        <w:rPr>
          <w:rFonts w:ascii="Verdana" w:hAnsi="Verdana"/>
          <w:color w:val="99CC00"/>
          <w:sz w:val="12"/>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5/9 : Oprichten sociaal huis</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CA5575">
        <w:rPr>
          <w:rFonts w:ascii="Verdana" w:hAnsi="Verdana"/>
          <w:b/>
          <w:color w:val="99CC00"/>
          <w:sz w:val="18"/>
          <w:szCs w:val="18"/>
          <w:lang w:val="nl-BE"/>
        </w:rPr>
        <w:t xml:space="preserve"> </w:t>
      </w:r>
      <w:r w:rsidR="00127333" w:rsidRPr="00166CE0">
        <w:rPr>
          <w:rFonts w:ascii="Verdana" w:hAnsi="Verdana"/>
          <w:color w:val="99CC00"/>
          <w:sz w:val="18"/>
          <w:szCs w:val="18"/>
        </w:rPr>
        <w:t>De Ninoofse bevolking kan rekenen op een betere sociale dienstverlening dankzij de oprichting van een sociaal huis.</w:t>
      </w:r>
    </w:p>
    <w:p w:rsidR="002B2874" w:rsidRPr="005C6CDE" w:rsidRDefault="007F0F36" w:rsidP="00C335D6">
      <w:pPr>
        <w:tabs>
          <w:tab w:val="left" w:pos="900"/>
        </w:tabs>
        <w:spacing w:before="200"/>
        <w:rPr>
          <w:rFonts w:ascii="Verdana" w:hAnsi="Verdana"/>
          <w:i/>
          <w:color w:val="FF0000"/>
          <w:sz w:val="14"/>
          <w:szCs w:val="18"/>
        </w:rPr>
      </w:pPr>
      <w:r w:rsidRPr="005C6CDE">
        <w:rPr>
          <w:rFonts w:ascii="Verdana" w:hAnsi="Verdana"/>
          <w:i/>
          <w:color w:val="FF0000"/>
          <w:sz w:val="18"/>
          <w:szCs w:val="18"/>
        </w:rPr>
        <w:t>AP</w:t>
      </w:r>
      <w:r w:rsidR="00863CA2" w:rsidRPr="005C6CDE">
        <w:rPr>
          <w:rFonts w:ascii="Verdana" w:hAnsi="Verdana"/>
          <w:i/>
          <w:color w:val="FF0000"/>
          <w:sz w:val="18"/>
          <w:szCs w:val="18"/>
        </w:rPr>
        <w:t xml:space="preserve"> 5/9/1: Ninove richt een sociaal huis op de site aan de Centrumlaan op</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5/9/1/1: </w:t>
            </w:r>
            <w:r w:rsidRPr="006C3712">
              <w:rPr>
                <w:rFonts w:ascii="Verdana" w:hAnsi="Verdana"/>
                <w:sz w:val="16"/>
                <w:szCs w:val="16"/>
                <w:lang w:val="nl-BE"/>
              </w:rPr>
              <w:t>Aankopen van het bpost-gebouw</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5/9/1/2: </w:t>
            </w:r>
            <w:r w:rsidRPr="006C3712">
              <w:rPr>
                <w:rFonts w:ascii="Verdana" w:hAnsi="Verdana"/>
                <w:sz w:val="16"/>
                <w:szCs w:val="16"/>
                <w:lang w:val="nl-BE"/>
              </w:rPr>
              <w:t>Een samenwerkingsovereenkomst met SHM Denderstreek afsluiten om het sociaal huis / huis van het kind te realiseren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5/9/1/3: </w:t>
            </w:r>
            <w:r w:rsidRPr="007F0F36">
              <w:rPr>
                <w:rFonts w:ascii="Verdana" w:hAnsi="Verdana"/>
                <w:sz w:val="16"/>
                <w:szCs w:val="16"/>
                <w:lang w:val="en-US"/>
              </w:rPr>
              <w:t>Uitwerken van de projectdefinitie</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5/9/1/4: </w:t>
            </w:r>
            <w:r w:rsidRPr="007F0F36">
              <w:rPr>
                <w:rFonts w:ascii="Verdana" w:hAnsi="Verdana"/>
                <w:sz w:val="16"/>
                <w:szCs w:val="16"/>
                <w:lang w:val="en-US"/>
              </w:rPr>
              <w:t>Aanstellen van een ontwerper</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5/9/1/5: </w:t>
            </w:r>
            <w:r w:rsidRPr="007F0F36">
              <w:rPr>
                <w:rFonts w:ascii="Verdana" w:hAnsi="Verdana"/>
                <w:sz w:val="16"/>
                <w:szCs w:val="16"/>
                <w:lang w:val="en-US"/>
              </w:rPr>
              <w:t>Uittekenen van het voorontwerp</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5/9/1/6: </w:t>
            </w:r>
            <w:r w:rsidRPr="006C3712">
              <w:rPr>
                <w:rFonts w:ascii="Verdana" w:hAnsi="Verdana"/>
                <w:sz w:val="16"/>
                <w:szCs w:val="16"/>
                <w:lang w:val="nl-BE"/>
              </w:rPr>
              <w:t>Opstellen van een RUP omwille van de uitbreiding van het verbouwingsproject naar de aangrenzende percelen van de stad</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5/9/1/7: </w:t>
            </w:r>
            <w:r w:rsidRPr="007F0F36">
              <w:rPr>
                <w:rFonts w:ascii="Verdana" w:hAnsi="Verdana"/>
                <w:sz w:val="16"/>
                <w:szCs w:val="16"/>
                <w:lang w:val="en-US"/>
              </w:rPr>
              <w:t>Uittekenen van het ontwerp</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5/9/1/8: </w:t>
            </w:r>
            <w:r w:rsidRPr="007F0F36">
              <w:rPr>
                <w:rFonts w:ascii="Verdana" w:hAnsi="Verdana"/>
                <w:sz w:val="16"/>
                <w:szCs w:val="16"/>
                <w:lang w:val="en-US"/>
              </w:rPr>
              <w:t>Aanvragen van de bouwvergunning</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5/9/1/9: </w:t>
            </w:r>
            <w:r w:rsidRPr="007F0F36">
              <w:rPr>
                <w:rFonts w:ascii="Verdana" w:hAnsi="Verdana"/>
                <w:sz w:val="16"/>
                <w:szCs w:val="16"/>
                <w:lang w:val="en-US"/>
              </w:rPr>
              <w:t>Aanbesteding van de werken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5/9/1/10: </w:t>
            </w:r>
            <w:r w:rsidRPr="007F0F36">
              <w:rPr>
                <w:rFonts w:ascii="Verdana" w:hAnsi="Verdana"/>
                <w:sz w:val="16"/>
                <w:szCs w:val="16"/>
                <w:lang w:val="en-US"/>
              </w:rPr>
              <w:t>Gunning van de werken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5/9/1/11: </w:t>
            </w:r>
            <w:r w:rsidRPr="006C3712">
              <w:rPr>
                <w:rFonts w:ascii="Verdana" w:hAnsi="Verdana"/>
                <w:sz w:val="16"/>
                <w:szCs w:val="16"/>
                <w:lang w:val="nl-BE"/>
              </w:rPr>
              <w:t>Herhuisvesting van VDAB, Werkwinkel en PWA</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5/9/1/12: </w:t>
            </w:r>
            <w:r w:rsidRPr="007F0F36">
              <w:rPr>
                <w:rFonts w:ascii="Verdana" w:hAnsi="Verdana"/>
                <w:sz w:val="16"/>
                <w:szCs w:val="16"/>
                <w:lang w:val="en-US"/>
              </w:rPr>
              <w:t>Uitvoering van de werken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5/9/1/13: </w:t>
            </w:r>
            <w:r w:rsidRPr="007F0F36">
              <w:rPr>
                <w:rFonts w:ascii="Verdana" w:hAnsi="Verdana"/>
                <w:sz w:val="16"/>
                <w:szCs w:val="16"/>
                <w:lang w:val="en-US"/>
              </w:rPr>
              <w:t>Voorlopige oplevering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5/9/1/14: </w:t>
            </w:r>
            <w:r w:rsidRPr="006C3712">
              <w:rPr>
                <w:rFonts w:ascii="Verdana" w:hAnsi="Verdana"/>
                <w:sz w:val="16"/>
                <w:szCs w:val="16"/>
                <w:lang w:val="nl-BE"/>
              </w:rPr>
              <w:t>Plaatsing van het nieuwe meubilair in het gebouw</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5/9/1/15: </w:t>
            </w:r>
            <w:r w:rsidRPr="006C3712">
              <w:rPr>
                <w:rFonts w:ascii="Verdana" w:hAnsi="Verdana"/>
                <w:sz w:val="16"/>
                <w:szCs w:val="16"/>
                <w:lang w:val="nl-BE"/>
              </w:rPr>
              <w:t>Ingebruikname van het sociaal huis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5/9/1/16: </w:t>
            </w:r>
            <w:r w:rsidRPr="007F0F36">
              <w:rPr>
                <w:rFonts w:ascii="Verdana" w:hAnsi="Verdana"/>
                <w:sz w:val="16"/>
                <w:szCs w:val="16"/>
                <w:lang w:val="en-US"/>
              </w:rPr>
              <w:t>Definitieve oplevering</w:t>
            </w:r>
          </w:p>
        </w:tc>
      </w:tr>
    </w:tbl>
    <w:p w:rsidR="00CA5575" w:rsidRDefault="00CA5575" w:rsidP="000E00CA">
      <w:pPr>
        <w:tabs>
          <w:tab w:val="left" w:pos="900"/>
        </w:tabs>
        <w:spacing w:after="160" w:line="259" w:lineRule="auto"/>
        <w:rPr>
          <w:rFonts w:ascii="Verdana" w:hAnsi="Verdana"/>
          <w:b/>
          <w:color w:val="66CCFF"/>
          <w:sz w:val="18"/>
          <w:szCs w:val="18"/>
          <w:u w:val="single"/>
          <w:lang w:val="nl-BE"/>
        </w:rPr>
      </w:pPr>
    </w:p>
    <w:p w:rsidR="00CA5575" w:rsidRDefault="00CA5575">
      <w:pPr>
        <w:rPr>
          <w:rFonts w:ascii="Verdana" w:hAnsi="Verdana"/>
          <w:b/>
          <w:color w:val="66CCFF"/>
          <w:sz w:val="18"/>
          <w:szCs w:val="18"/>
          <w:u w:val="single"/>
          <w:lang w:val="nl-BE"/>
        </w:rPr>
      </w:pPr>
      <w:r>
        <w:rPr>
          <w:rFonts w:ascii="Verdana" w:hAnsi="Verdana"/>
          <w:b/>
          <w:color w:val="66CCFF"/>
          <w:sz w:val="18"/>
          <w:szCs w:val="18"/>
          <w:u w:val="single"/>
          <w:lang w:val="nl-BE"/>
        </w:rPr>
        <w:br w:type="page"/>
      </w:r>
    </w:p>
    <w:p w:rsidR="009E7460" w:rsidRPr="00166CE0" w:rsidRDefault="007F0F36" w:rsidP="000E00CA">
      <w:pPr>
        <w:tabs>
          <w:tab w:val="left" w:pos="900"/>
        </w:tabs>
        <w:spacing w:after="160" w:line="259" w:lineRule="auto"/>
        <w:rPr>
          <w:rFonts w:ascii="Verdana" w:hAnsi="Verdana"/>
          <w:sz w:val="18"/>
          <w:szCs w:val="18"/>
        </w:rPr>
      </w:pPr>
      <w:r w:rsidRPr="00166CE0">
        <w:rPr>
          <w:rFonts w:ascii="Verdana" w:hAnsi="Verdana"/>
          <w:b/>
          <w:color w:val="66CCFF"/>
          <w:sz w:val="18"/>
          <w:szCs w:val="18"/>
          <w:u w:val="single"/>
          <w:lang w:val="nl-BE"/>
        </w:rPr>
        <w:lastRenderedPageBreak/>
        <w:t xml:space="preserve">SD </w:t>
      </w:r>
      <w:r w:rsidR="000447E4" w:rsidRPr="00166CE0">
        <w:rPr>
          <w:rFonts w:ascii="Verdana" w:hAnsi="Verdana"/>
          <w:b/>
          <w:color w:val="66CCFF"/>
          <w:sz w:val="18"/>
          <w:szCs w:val="18"/>
          <w:u w:val="single"/>
          <w:lang w:val="nl-BE"/>
        </w:rPr>
        <w:t>6 : Inspraak, participatie en communicatie staan centraal in de beleidsvoering in Ninove</w:t>
      </w:r>
    </w:p>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6/1 : Informeren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Inwoners, verenigingen en ondernemingen zijn goed geïnformeerd over de dienstverlening en het aanbod van Ninove</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6/1/1: Ninove bouwt een communicatie op maat uit voor inwoners, verenigingen en ondernemingen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6/1/1/2: </w:t>
            </w:r>
            <w:r w:rsidRPr="006C3712">
              <w:rPr>
                <w:rFonts w:ascii="Verdana" w:hAnsi="Verdana"/>
                <w:sz w:val="16"/>
                <w:szCs w:val="16"/>
                <w:lang w:val="nl-BE"/>
              </w:rPr>
              <w:t>Een tevredenheidsonderzoek voeren over de communicatie door de lokale besturen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6/1/1/5: </w:t>
            </w:r>
            <w:r w:rsidRPr="006C3712">
              <w:rPr>
                <w:rFonts w:ascii="Verdana" w:hAnsi="Verdana"/>
                <w:sz w:val="16"/>
                <w:szCs w:val="16"/>
                <w:lang w:val="nl-BE"/>
              </w:rPr>
              <w:t>De huisstijl  en signalisatie verder uitbreiden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6/1/1/16: </w:t>
            </w:r>
            <w:r w:rsidRPr="006C3712">
              <w:rPr>
                <w:rFonts w:ascii="Verdana" w:hAnsi="Verdana"/>
                <w:sz w:val="16"/>
                <w:szCs w:val="16"/>
                <w:lang w:val="nl-BE"/>
              </w:rPr>
              <w:t>Inwoners gastvrij onthalen met een jaarlijkse onthaaldag en de onthaaldoos voor nieuwe inwoners en een jaarlijkse nieuwjaarsreceptie voor de volledige bevolking</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6/1/1/18: </w:t>
            </w:r>
            <w:r w:rsidRPr="007F0F36">
              <w:rPr>
                <w:rFonts w:ascii="Verdana" w:hAnsi="Verdana"/>
                <w:sz w:val="16"/>
                <w:szCs w:val="16"/>
                <w:lang w:val="en-US"/>
              </w:rPr>
              <w:t>Schriftelijke communicatie voeren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66CE0">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6/1/1/19: </w:t>
            </w:r>
            <w:r w:rsidRPr="007F0F36">
              <w:rPr>
                <w:rFonts w:ascii="Verdana" w:hAnsi="Verdana"/>
                <w:sz w:val="16"/>
                <w:szCs w:val="16"/>
                <w:lang w:val="en-US"/>
              </w:rPr>
              <w:t>Digitale communicatie voeren</w:t>
            </w:r>
          </w:p>
        </w:tc>
      </w:tr>
      <w:tr w:rsidR="0080257F" w:rsidRPr="000E00CA" w:rsidTr="007F0F36">
        <w:tc>
          <w:tcPr>
            <w:tcW w:w="14848" w:type="dxa"/>
            <w:vAlign w:val="center"/>
          </w:tcPr>
          <w:p w:rsidR="00166CE0" w:rsidRPr="00166CE0" w:rsidRDefault="00166CE0" w:rsidP="00166CE0">
            <w:pPr>
              <w:tabs>
                <w:tab w:val="left" w:pos="900"/>
              </w:tabs>
              <w:spacing w:line="360" w:lineRule="auto"/>
              <w:rPr>
                <w:rFonts w:ascii="Verdana" w:hAnsi="Verdana"/>
                <w:b/>
                <w:sz w:val="4"/>
                <w:szCs w:val="4"/>
                <w:lang w:val="en-US"/>
              </w:rPr>
            </w:pPr>
          </w:p>
          <w:p w:rsidR="0080257F" w:rsidRPr="007F0F36" w:rsidRDefault="0080257F" w:rsidP="001879E7">
            <w:pPr>
              <w:tabs>
                <w:tab w:val="left" w:pos="900"/>
              </w:tabs>
              <w:spacing w:line="360" w:lineRule="auto"/>
              <w:rPr>
                <w:rFonts w:ascii="Verdana" w:hAnsi="Verdana"/>
                <w:b/>
                <w:sz w:val="16"/>
                <w:szCs w:val="16"/>
                <w:lang w:val="en-US"/>
              </w:rPr>
            </w:pPr>
            <w:r w:rsidRPr="000E00CA">
              <w:rPr>
                <w:rFonts w:ascii="Verdana" w:hAnsi="Verdana"/>
                <w:b/>
                <w:sz w:val="16"/>
                <w:szCs w:val="16"/>
                <w:lang w:val="en-US"/>
              </w:rPr>
              <w:t xml:space="preserve">6/1/1/20: </w:t>
            </w:r>
            <w:r w:rsidRPr="007F0F36">
              <w:rPr>
                <w:rFonts w:ascii="Verdana" w:hAnsi="Verdana"/>
                <w:sz w:val="16"/>
                <w:szCs w:val="16"/>
                <w:lang w:val="en-US"/>
              </w:rPr>
              <w:t xml:space="preserve">Sensibiliserende </w:t>
            </w:r>
            <w:r w:rsidR="001879E7">
              <w:rPr>
                <w:rFonts w:ascii="Verdana" w:hAnsi="Verdana"/>
                <w:sz w:val="16"/>
                <w:szCs w:val="16"/>
                <w:lang w:val="en-US"/>
              </w:rPr>
              <w:t>acties</w:t>
            </w:r>
            <w:r w:rsidRPr="007F0F36">
              <w:rPr>
                <w:rFonts w:ascii="Verdana" w:hAnsi="Verdana"/>
                <w:sz w:val="16"/>
                <w:szCs w:val="16"/>
                <w:lang w:val="en-US"/>
              </w:rPr>
              <w:t xml:space="preserve"> voeren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6/1/1/21: </w:t>
            </w:r>
            <w:r w:rsidRPr="006C3712">
              <w:rPr>
                <w:rFonts w:ascii="Verdana" w:hAnsi="Verdana"/>
                <w:sz w:val="16"/>
                <w:szCs w:val="16"/>
                <w:lang w:val="nl-BE"/>
              </w:rPr>
              <w:t>De nodige tablets voor de diensten voorzien voor de communicatie via sociale media</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6/1/1/22: </w:t>
            </w:r>
            <w:r w:rsidRPr="006C3712">
              <w:rPr>
                <w:rFonts w:ascii="Verdana" w:hAnsi="Verdana"/>
                <w:sz w:val="16"/>
                <w:szCs w:val="16"/>
                <w:lang w:val="nl-BE"/>
              </w:rPr>
              <w:t>Elektronische lichtkranten en stadsplanborden plaatsen en onderhouden</w:t>
            </w:r>
          </w:p>
        </w:tc>
      </w:tr>
    </w:tbl>
    <w:p w:rsidR="00C335D6" w:rsidRPr="00166CE0" w:rsidRDefault="001041B4" w:rsidP="007F0F36">
      <w:pPr>
        <w:spacing w:before="200" w:after="0"/>
        <w:rPr>
          <w:rFonts w:ascii="Verdana" w:hAnsi="Verdana"/>
          <w:color w:val="99CC00"/>
          <w:sz w:val="18"/>
          <w:szCs w:val="18"/>
        </w:rPr>
      </w:pPr>
      <w:r w:rsidRPr="00166CE0">
        <w:rPr>
          <w:rFonts w:ascii="Verdana" w:hAnsi="Verdana"/>
          <w:b/>
          <w:color w:val="99CC00"/>
          <w:sz w:val="18"/>
          <w:szCs w:val="18"/>
          <w:u w:val="single"/>
          <w:lang w:val="nl-BE"/>
        </w:rPr>
        <w:t>B</w:t>
      </w:r>
      <w:r w:rsidR="007F0F36" w:rsidRPr="00166CE0">
        <w:rPr>
          <w:rFonts w:ascii="Verdana" w:hAnsi="Verdana"/>
          <w:b/>
          <w:color w:val="99CC00"/>
          <w:sz w:val="18"/>
          <w:szCs w:val="18"/>
          <w:u w:val="single"/>
          <w:lang w:val="nl-BE"/>
        </w:rPr>
        <w:t>D</w:t>
      </w:r>
      <w:r w:rsidR="00127333" w:rsidRPr="00166CE0">
        <w:rPr>
          <w:rFonts w:ascii="Verdana" w:hAnsi="Verdana"/>
          <w:b/>
          <w:color w:val="99CC00"/>
          <w:sz w:val="18"/>
          <w:szCs w:val="18"/>
          <w:u w:val="single"/>
          <w:lang w:val="nl-BE"/>
        </w:rPr>
        <w:t>6/2 : Participeren</w:t>
      </w:r>
      <w:r w:rsidR="00FB28A1" w:rsidRPr="00166CE0">
        <w:rPr>
          <w:rFonts w:ascii="Verdana" w:hAnsi="Verdana"/>
          <w:b/>
          <w:color w:val="99CC00"/>
          <w:sz w:val="18"/>
          <w:szCs w:val="18"/>
          <w:u w:val="single"/>
          <w:lang w:val="nl-BE"/>
        </w:rPr>
        <w:t>:</w:t>
      </w:r>
      <w:r w:rsidR="00FB28A1" w:rsidRPr="00166CE0">
        <w:rPr>
          <w:rFonts w:ascii="Verdana" w:hAnsi="Verdana"/>
          <w:b/>
          <w:color w:val="99CC00"/>
          <w:sz w:val="18"/>
          <w:szCs w:val="18"/>
          <w:lang w:val="nl-BE"/>
        </w:rPr>
        <w:t xml:space="preserve"> </w:t>
      </w:r>
      <w:r w:rsidR="00127333" w:rsidRPr="00166CE0">
        <w:rPr>
          <w:rFonts w:ascii="Verdana" w:hAnsi="Verdana"/>
          <w:color w:val="99CC00"/>
          <w:sz w:val="18"/>
          <w:szCs w:val="18"/>
        </w:rPr>
        <w:t>Inwoners, verenigingen en ondernemingen participeren aan het beleid</w:t>
      </w:r>
    </w:p>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6/2/1: Ninove bouwt de participatiemogelijkheden verder uit</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6/2/1/1: </w:t>
            </w:r>
            <w:r w:rsidRPr="006C3712">
              <w:rPr>
                <w:rFonts w:ascii="Verdana" w:hAnsi="Verdana"/>
                <w:sz w:val="16"/>
                <w:szCs w:val="16"/>
                <w:lang w:val="nl-BE"/>
              </w:rPr>
              <w:t>Via de website Ninove spreekt inspraak bieden, zowel op continue basis als naar aanleiding van specifieke projecten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6/2/1/2: </w:t>
            </w:r>
            <w:r w:rsidRPr="006C3712">
              <w:rPr>
                <w:rFonts w:ascii="Verdana" w:hAnsi="Verdana"/>
                <w:sz w:val="16"/>
                <w:szCs w:val="16"/>
                <w:lang w:val="nl-BE"/>
              </w:rPr>
              <w:t>Ontmoetingsmomenten organiseren met inwoners, verenigingen of ondernemingen n.a.v. concrete dossiers of specifieke thema's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6/2/1/3: </w:t>
            </w:r>
            <w:r w:rsidRPr="006C3712">
              <w:rPr>
                <w:rFonts w:ascii="Verdana" w:hAnsi="Verdana"/>
                <w:sz w:val="16"/>
                <w:szCs w:val="16"/>
                <w:lang w:val="nl-BE"/>
              </w:rPr>
              <w:t>Klachten of meldingen van burgers op een professionele manier behandelen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6/2/1/4: </w:t>
            </w:r>
            <w:r w:rsidRPr="006C3712">
              <w:rPr>
                <w:rFonts w:ascii="Verdana" w:hAnsi="Verdana"/>
                <w:sz w:val="16"/>
                <w:szCs w:val="16"/>
                <w:lang w:val="nl-BE"/>
              </w:rPr>
              <w:t>Verzoekschriften, agendapunten voor de gemeenteraad en initiatieven voor een gemeentelijke volksraadpleging correct behandelen</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6/2/1/5: </w:t>
            </w:r>
            <w:r w:rsidRPr="006C3712">
              <w:rPr>
                <w:rFonts w:ascii="Verdana" w:hAnsi="Verdana"/>
                <w:sz w:val="16"/>
                <w:szCs w:val="16"/>
                <w:lang w:val="nl-BE"/>
              </w:rPr>
              <w:t>De openbaarheid van bestuur correct toepassen, onder meer door de aanleg van een elektronisch register</w:t>
            </w:r>
          </w:p>
        </w:tc>
      </w:tr>
    </w:tbl>
    <w:p w:rsidR="002B2874" w:rsidRPr="00166CE0" w:rsidRDefault="007F0F36" w:rsidP="00C335D6">
      <w:pPr>
        <w:tabs>
          <w:tab w:val="left" w:pos="900"/>
        </w:tabs>
        <w:spacing w:before="200"/>
        <w:rPr>
          <w:rFonts w:ascii="Verdana" w:hAnsi="Verdana"/>
          <w:i/>
          <w:color w:val="FF0000"/>
          <w:sz w:val="18"/>
          <w:szCs w:val="18"/>
        </w:rPr>
      </w:pPr>
      <w:r w:rsidRPr="00166CE0">
        <w:rPr>
          <w:rFonts w:ascii="Verdana" w:hAnsi="Verdana"/>
          <w:i/>
          <w:color w:val="FF0000"/>
          <w:sz w:val="18"/>
          <w:szCs w:val="18"/>
        </w:rPr>
        <w:t>AP</w:t>
      </w:r>
      <w:r w:rsidR="00863CA2" w:rsidRPr="00166CE0">
        <w:rPr>
          <w:rFonts w:ascii="Verdana" w:hAnsi="Verdana"/>
          <w:i/>
          <w:color w:val="FF0000"/>
          <w:sz w:val="18"/>
          <w:szCs w:val="18"/>
        </w:rPr>
        <w:t xml:space="preserve"> 6/2/2: 6/2/2 -Ninove ondersteunt de advies- en beheersorganen om een deskundig advies te verlenen en een dynamische werking te ontwikkelen</w:t>
      </w:r>
    </w:p>
    <w:tbl>
      <w:tblPr>
        <w:tblStyle w:val="Tabelraster"/>
        <w:tblW w:w="14848" w:type="dxa"/>
        <w:tblLook w:val="00A0" w:firstRow="1" w:lastRow="0" w:firstColumn="1" w:lastColumn="0" w:noHBand="0" w:noVBand="0"/>
      </w:tblPr>
      <w:tblGrid>
        <w:gridCol w:w="14848"/>
      </w:tblGrid>
      <w:tr w:rsidR="007F0F36" w:rsidRPr="000E00CA" w:rsidTr="007F0F36">
        <w:tc>
          <w:tcPr>
            <w:tcW w:w="14848" w:type="dxa"/>
            <w:shd w:val="clear" w:color="auto" w:fill="A6A6A6"/>
          </w:tcPr>
          <w:p w:rsidR="007F0F36" w:rsidRPr="000E00CA" w:rsidRDefault="007F0F36" w:rsidP="005A05BB">
            <w:pPr>
              <w:tabs>
                <w:tab w:val="left" w:pos="900"/>
              </w:tabs>
              <w:rPr>
                <w:rFonts w:ascii="Verdana" w:hAnsi="Verdana"/>
                <w:b/>
                <w:sz w:val="20"/>
                <w:szCs w:val="20"/>
                <w:lang w:val="en-US"/>
              </w:rPr>
            </w:pPr>
            <w:r>
              <w:rPr>
                <w:rFonts w:ascii="Verdana" w:hAnsi="Verdana"/>
                <w:b/>
                <w:sz w:val="20"/>
                <w:szCs w:val="20"/>
                <w:lang w:val="en-US"/>
              </w:rPr>
              <w:t>Overzicht van de acties:</w:t>
            </w:r>
          </w:p>
        </w:tc>
      </w:tr>
      <w:tr w:rsidR="0080257F" w:rsidRPr="000E00CA" w:rsidTr="007F0F36">
        <w:tc>
          <w:tcPr>
            <w:tcW w:w="14848" w:type="dxa"/>
            <w:vAlign w:val="center"/>
          </w:tcPr>
          <w:p w:rsidR="00166CE0" w:rsidRPr="006C3712" w:rsidRDefault="00166CE0" w:rsidP="00166CE0">
            <w:pPr>
              <w:tabs>
                <w:tab w:val="left" w:pos="900"/>
              </w:tabs>
              <w:spacing w:line="360" w:lineRule="auto"/>
              <w:rPr>
                <w:rFonts w:ascii="Verdana" w:hAnsi="Verdana"/>
                <w:b/>
                <w:sz w:val="4"/>
                <w:szCs w:val="4"/>
                <w:lang w:val="nl-BE"/>
              </w:rPr>
            </w:pPr>
          </w:p>
          <w:p w:rsidR="0080257F" w:rsidRPr="006C3712" w:rsidRDefault="0080257F" w:rsidP="00166CE0">
            <w:pPr>
              <w:tabs>
                <w:tab w:val="left" w:pos="900"/>
              </w:tabs>
              <w:spacing w:line="360" w:lineRule="auto"/>
              <w:rPr>
                <w:rFonts w:ascii="Verdana" w:hAnsi="Verdana"/>
                <w:b/>
                <w:sz w:val="16"/>
                <w:szCs w:val="16"/>
                <w:lang w:val="nl-BE"/>
              </w:rPr>
            </w:pPr>
            <w:r w:rsidRPr="006C3712">
              <w:rPr>
                <w:rFonts w:ascii="Verdana" w:hAnsi="Verdana"/>
                <w:b/>
                <w:sz w:val="16"/>
                <w:szCs w:val="16"/>
                <w:lang w:val="nl-BE"/>
              </w:rPr>
              <w:t xml:space="preserve">6/2/2/1: </w:t>
            </w:r>
            <w:r w:rsidRPr="006C3712">
              <w:rPr>
                <w:rFonts w:ascii="Verdana" w:hAnsi="Verdana"/>
                <w:sz w:val="16"/>
                <w:szCs w:val="16"/>
                <w:lang w:val="nl-BE"/>
              </w:rPr>
              <w:t>De werking van de advies- en beheersorganen materieel en inhoudelijk  ondersteunen</w:t>
            </w:r>
          </w:p>
        </w:tc>
      </w:tr>
    </w:tbl>
    <w:p w:rsidR="00C06AEE" w:rsidRDefault="00C06AEE"/>
    <w:sectPr w:rsidR="00C06AEE" w:rsidSect="00A567A4">
      <w:pgSz w:w="16838" w:h="11906" w:orient="landscape"/>
      <w:pgMar w:top="851" w:right="851" w:bottom="851" w:left="1418" w:header="709" w:footer="2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796" w:rsidRDefault="00AB5796" w:rsidP="00AE2CD7">
      <w:pPr>
        <w:spacing w:after="0" w:line="240" w:lineRule="auto"/>
      </w:pPr>
      <w:r>
        <w:separator/>
      </w:r>
    </w:p>
  </w:endnote>
  <w:endnote w:type="continuationSeparator" w:id="0">
    <w:p w:rsidR="00AB5796" w:rsidRDefault="00AB5796" w:rsidP="00AE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796" w:rsidRPr="00A567A4" w:rsidRDefault="00AB5796">
    <w:pPr>
      <w:pStyle w:val="Voettekst"/>
      <w:rPr>
        <w:rFonts w:ascii="Verdana" w:hAnsi="Verdana"/>
        <w:sz w:val="14"/>
        <w:szCs w:val="14"/>
      </w:rPr>
    </w:pPr>
    <w:r>
      <w:tab/>
    </w:r>
    <w:r>
      <w:tab/>
    </w:r>
    <w:r>
      <w:tab/>
    </w:r>
    <w:r>
      <w:tab/>
    </w:r>
    <w:r>
      <w:tab/>
    </w:r>
    <w:r>
      <w:tab/>
    </w:r>
    <w:r>
      <w:tab/>
    </w:r>
    <w:r>
      <w:tab/>
    </w:r>
    <w:r>
      <w:tab/>
    </w:r>
    <w:r w:rsidRPr="00A567A4">
      <w:rPr>
        <w:rFonts w:ascii="Verdana" w:hAnsi="Verdana"/>
        <w:sz w:val="14"/>
        <w:szCs w:val="14"/>
      </w:rPr>
      <w:fldChar w:fldCharType="begin"/>
    </w:r>
    <w:r w:rsidRPr="00A567A4">
      <w:rPr>
        <w:rFonts w:ascii="Verdana" w:hAnsi="Verdana"/>
        <w:sz w:val="14"/>
        <w:szCs w:val="14"/>
      </w:rPr>
      <w:instrText>PAGE   \* MERGEFORMAT</w:instrText>
    </w:r>
    <w:r w:rsidRPr="00A567A4">
      <w:rPr>
        <w:rFonts w:ascii="Verdana" w:hAnsi="Verdana"/>
        <w:sz w:val="14"/>
        <w:szCs w:val="14"/>
      </w:rPr>
      <w:fldChar w:fldCharType="separate"/>
    </w:r>
    <w:r w:rsidR="00E73F28">
      <w:rPr>
        <w:rFonts w:ascii="Verdana" w:hAnsi="Verdana"/>
        <w:noProof/>
        <w:sz w:val="14"/>
        <w:szCs w:val="14"/>
      </w:rPr>
      <w:t>21</w:t>
    </w:r>
    <w:r w:rsidRPr="00A567A4">
      <w:rPr>
        <w:rFonts w:ascii="Verdana" w:hAnsi="Verda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796" w:rsidRDefault="00AB5796" w:rsidP="00AE2CD7">
      <w:pPr>
        <w:spacing w:after="0" w:line="240" w:lineRule="auto"/>
      </w:pPr>
      <w:r>
        <w:separator/>
      </w:r>
    </w:p>
  </w:footnote>
  <w:footnote w:type="continuationSeparator" w:id="0">
    <w:p w:rsidR="00AB5796" w:rsidRDefault="00AB5796" w:rsidP="00AE2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1540"/>
    <w:multiLevelType w:val="hybridMultilevel"/>
    <w:tmpl w:val="D3E6DF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26C4710"/>
    <w:multiLevelType w:val="hybridMultilevel"/>
    <w:tmpl w:val="F58A2F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BD5AD2"/>
    <w:multiLevelType w:val="hybridMultilevel"/>
    <w:tmpl w:val="2208E2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43195730"/>
    <w:multiLevelType w:val="hybridMultilevel"/>
    <w:tmpl w:val="3DDEC7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E30D4"/>
    <w:multiLevelType w:val="hybridMultilevel"/>
    <w:tmpl w:val="F9BC555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66242D08"/>
    <w:multiLevelType w:val="hybridMultilevel"/>
    <w:tmpl w:val="80CCBA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4C57837"/>
    <w:multiLevelType w:val="hybridMultilevel"/>
    <w:tmpl w:val="4BD235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DE808F9"/>
    <w:multiLevelType w:val="hybridMultilevel"/>
    <w:tmpl w:val="F5EADE50"/>
    <w:lvl w:ilvl="0" w:tplc="0813000D">
      <w:start w:val="1"/>
      <w:numFmt w:val="bullet"/>
      <w:lvlText w:val=""/>
      <w:lvlJc w:val="left"/>
      <w:pPr>
        <w:ind w:left="720" w:hanging="360"/>
      </w:pPr>
      <w:rPr>
        <w:rFonts w:ascii="Wingdings" w:hAnsi="Wingdings" w:hint="default"/>
      </w:rPr>
    </w:lvl>
    <w:lvl w:ilvl="1" w:tplc="612A1046">
      <w:numFmt w:val="bullet"/>
      <w:lvlText w:val="•"/>
      <w:lvlJc w:val="left"/>
      <w:pPr>
        <w:ind w:left="1440" w:hanging="360"/>
      </w:pPr>
      <w:rPr>
        <w:rFonts w:ascii="Verdana" w:eastAsiaTheme="minorHAnsi" w:hAnsi="Verdana"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84"/>
    <w:rsid w:val="00001F5D"/>
    <w:rsid w:val="00010C5D"/>
    <w:rsid w:val="00011359"/>
    <w:rsid w:val="0003311D"/>
    <w:rsid w:val="00043325"/>
    <w:rsid w:val="000447E4"/>
    <w:rsid w:val="00044CB8"/>
    <w:rsid w:val="00045DEC"/>
    <w:rsid w:val="000706F1"/>
    <w:rsid w:val="000722B8"/>
    <w:rsid w:val="00087226"/>
    <w:rsid w:val="000A0EBA"/>
    <w:rsid w:val="000B4EB5"/>
    <w:rsid w:val="000C17F3"/>
    <w:rsid w:val="000D537B"/>
    <w:rsid w:val="000E00CA"/>
    <w:rsid w:val="000E17E0"/>
    <w:rsid w:val="000E28FC"/>
    <w:rsid w:val="000F5EFE"/>
    <w:rsid w:val="001011F4"/>
    <w:rsid w:val="001041B4"/>
    <w:rsid w:val="00116E1C"/>
    <w:rsid w:val="00127333"/>
    <w:rsid w:val="00142D9B"/>
    <w:rsid w:val="0014660A"/>
    <w:rsid w:val="001572AD"/>
    <w:rsid w:val="001603A0"/>
    <w:rsid w:val="00165F96"/>
    <w:rsid w:val="00166CE0"/>
    <w:rsid w:val="00176CAE"/>
    <w:rsid w:val="00177ECD"/>
    <w:rsid w:val="001821A7"/>
    <w:rsid w:val="001826CC"/>
    <w:rsid w:val="001879E7"/>
    <w:rsid w:val="001A1110"/>
    <w:rsid w:val="001A1A10"/>
    <w:rsid w:val="001B7A09"/>
    <w:rsid w:val="001C1574"/>
    <w:rsid w:val="001C24A9"/>
    <w:rsid w:val="001C3150"/>
    <w:rsid w:val="001D2E4E"/>
    <w:rsid w:val="001E3F86"/>
    <w:rsid w:val="001F0ABD"/>
    <w:rsid w:val="00201DB7"/>
    <w:rsid w:val="0020518C"/>
    <w:rsid w:val="00206426"/>
    <w:rsid w:val="0022225F"/>
    <w:rsid w:val="00225A46"/>
    <w:rsid w:val="002266D1"/>
    <w:rsid w:val="00257F34"/>
    <w:rsid w:val="00272D49"/>
    <w:rsid w:val="00290300"/>
    <w:rsid w:val="002A3E98"/>
    <w:rsid w:val="002A59B6"/>
    <w:rsid w:val="002B2874"/>
    <w:rsid w:val="002B62CD"/>
    <w:rsid w:val="002D6B3E"/>
    <w:rsid w:val="002E1555"/>
    <w:rsid w:val="002E1EE7"/>
    <w:rsid w:val="002E4677"/>
    <w:rsid w:val="002F3CA6"/>
    <w:rsid w:val="003011B0"/>
    <w:rsid w:val="00314142"/>
    <w:rsid w:val="003167F0"/>
    <w:rsid w:val="0032149E"/>
    <w:rsid w:val="00336BCE"/>
    <w:rsid w:val="00337C59"/>
    <w:rsid w:val="0034355C"/>
    <w:rsid w:val="00357F53"/>
    <w:rsid w:val="00370737"/>
    <w:rsid w:val="00370CE3"/>
    <w:rsid w:val="0037520F"/>
    <w:rsid w:val="003835FA"/>
    <w:rsid w:val="00386728"/>
    <w:rsid w:val="00386CD4"/>
    <w:rsid w:val="003A05D8"/>
    <w:rsid w:val="003A05FC"/>
    <w:rsid w:val="003A0F3E"/>
    <w:rsid w:val="003A6183"/>
    <w:rsid w:val="003A7039"/>
    <w:rsid w:val="003B6FA8"/>
    <w:rsid w:val="003C12F8"/>
    <w:rsid w:val="003D12B0"/>
    <w:rsid w:val="003D23A0"/>
    <w:rsid w:val="003F06CC"/>
    <w:rsid w:val="0040088F"/>
    <w:rsid w:val="00431C40"/>
    <w:rsid w:val="00434A4D"/>
    <w:rsid w:val="00443A03"/>
    <w:rsid w:val="00444CD0"/>
    <w:rsid w:val="004465D8"/>
    <w:rsid w:val="00453F68"/>
    <w:rsid w:val="00472DAC"/>
    <w:rsid w:val="00475320"/>
    <w:rsid w:val="0048153F"/>
    <w:rsid w:val="004901CC"/>
    <w:rsid w:val="0049420F"/>
    <w:rsid w:val="004952B8"/>
    <w:rsid w:val="004A4AB0"/>
    <w:rsid w:val="004B1AF0"/>
    <w:rsid w:val="004B3ABE"/>
    <w:rsid w:val="004B4F3E"/>
    <w:rsid w:val="004B76D9"/>
    <w:rsid w:val="004C22C0"/>
    <w:rsid w:val="004D2363"/>
    <w:rsid w:val="004D54C2"/>
    <w:rsid w:val="004E1F47"/>
    <w:rsid w:val="004F61CF"/>
    <w:rsid w:val="005155F3"/>
    <w:rsid w:val="0054165E"/>
    <w:rsid w:val="00547C39"/>
    <w:rsid w:val="00561E2D"/>
    <w:rsid w:val="0056207B"/>
    <w:rsid w:val="00573FDD"/>
    <w:rsid w:val="0057633E"/>
    <w:rsid w:val="00587C67"/>
    <w:rsid w:val="0059484A"/>
    <w:rsid w:val="005A05BB"/>
    <w:rsid w:val="005A3061"/>
    <w:rsid w:val="005B032C"/>
    <w:rsid w:val="005C6CDE"/>
    <w:rsid w:val="005D2502"/>
    <w:rsid w:val="005E75F7"/>
    <w:rsid w:val="005F7ABF"/>
    <w:rsid w:val="0060526A"/>
    <w:rsid w:val="00610A97"/>
    <w:rsid w:val="0061271E"/>
    <w:rsid w:val="00625798"/>
    <w:rsid w:val="006258AC"/>
    <w:rsid w:val="006526A0"/>
    <w:rsid w:val="00660EF3"/>
    <w:rsid w:val="0066665D"/>
    <w:rsid w:val="00683EE9"/>
    <w:rsid w:val="006876FB"/>
    <w:rsid w:val="006906C3"/>
    <w:rsid w:val="006930EF"/>
    <w:rsid w:val="00696B81"/>
    <w:rsid w:val="006A0D45"/>
    <w:rsid w:val="006A10A1"/>
    <w:rsid w:val="006B27B1"/>
    <w:rsid w:val="006C3712"/>
    <w:rsid w:val="006D6785"/>
    <w:rsid w:val="006E01AF"/>
    <w:rsid w:val="006E4C06"/>
    <w:rsid w:val="006F555A"/>
    <w:rsid w:val="006F7EAE"/>
    <w:rsid w:val="007029AB"/>
    <w:rsid w:val="007077D0"/>
    <w:rsid w:val="00717D4F"/>
    <w:rsid w:val="00720B56"/>
    <w:rsid w:val="00730F66"/>
    <w:rsid w:val="007446B9"/>
    <w:rsid w:val="00744D74"/>
    <w:rsid w:val="0079431B"/>
    <w:rsid w:val="007A7992"/>
    <w:rsid w:val="007E118B"/>
    <w:rsid w:val="007E4DCC"/>
    <w:rsid w:val="007F0F36"/>
    <w:rsid w:val="007F51BC"/>
    <w:rsid w:val="008019E7"/>
    <w:rsid w:val="0080257F"/>
    <w:rsid w:val="00805D9A"/>
    <w:rsid w:val="00810C9F"/>
    <w:rsid w:val="008252A0"/>
    <w:rsid w:val="00825C3B"/>
    <w:rsid w:val="00863CA2"/>
    <w:rsid w:val="00866784"/>
    <w:rsid w:val="008709EA"/>
    <w:rsid w:val="008753FD"/>
    <w:rsid w:val="00883D0F"/>
    <w:rsid w:val="008937C3"/>
    <w:rsid w:val="008A5034"/>
    <w:rsid w:val="008A5BFC"/>
    <w:rsid w:val="008B6EED"/>
    <w:rsid w:val="008C7860"/>
    <w:rsid w:val="008D3DC4"/>
    <w:rsid w:val="008D74E2"/>
    <w:rsid w:val="008E310D"/>
    <w:rsid w:val="0090615A"/>
    <w:rsid w:val="00914103"/>
    <w:rsid w:val="00922E22"/>
    <w:rsid w:val="0092302C"/>
    <w:rsid w:val="00923F7C"/>
    <w:rsid w:val="0092476E"/>
    <w:rsid w:val="0094670E"/>
    <w:rsid w:val="00964A80"/>
    <w:rsid w:val="00972259"/>
    <w:rsid w:val="00982B70"/>
    <w:rsid w:val="009930CE"/>
    <w:rsid w:val="00995318"/>
    <w:rsid w:val="009B27B0"/>
    <w:rsid w:val="009B7C28"/>
    <w:rsid w:val="009E052B"/>
    <w:rsid w:val="009E7460"/>
    <w:rsid w:val="009E7D26"/>
    <w:rsid w:val="00A07DD6"/>
    <w:rsid w:val="00A2441B"/>
    <w:rsid w:val="00A26A26"/>
    <w:rsid w:val="00A329D1"/>
    <w:rsid w:val="00A33626"/>
    <w:rsid w:val="00A428B3"/>
    <w:rsid w:val="00A435EB"/>
    <w:rsid w:val="00A50BAF"/>
    <w:rsid w:val="00A567A4"/>
    <w:rsid w:val="00A7356A"/>
    <w:rsid w:val="00A82D69"/>
    <w:rsid w:val="00A836E7"/>
    <w:rsid w:val="00AB5796"/>
    <w:rsid w:val="00AC743C"/>
    <w:rsid w:val="00AD07E7"/>
    <w:rsid w:val="00AD6C9A"/>
    <w:rsid w:val="00AE2CD7"/>
    <w:rsid w:val="00AE316E"/>
    <w:rsid w:val="00AF4397"/>
    <w:rsid w:val="00B0133D"/>
    <w:rsid w:val="00B032CC"/>
    <w:rsid w:val="00B231E4"/>
    <w:rsid w:val="00B262AA"/>
    <w:rsid w:val="00B32598"/>
    <w:rsid w:val="00B51D89"/>
    <w:rsid w:val="00B92F40"/>
    <w:rsid w:val="00BA2446"/>
    <w:rsid w:val="00BA642D"/>
    <w:rsid w:val="00BB055E"/>
    <w:rsid w:val="00BB0598"/>
    <w:rsid w:val="00BB5897"/>
    <w:rsid w:val="00BB7344"/>
    <w:rsid w:val="00BC13B7"/>
    <w:rsid w:val="00BE14A5"/>
    <w:rsid w:val="00C0031C"/>
    <w:rsid w:val="00C06AEE"/>
    <w:rsid w:val="00C06BA0"/>
    <w:rsid w:val="00C152B7"/>
    <w:rsid w:val="00C218DD"/>
    <w:rsid w:val="00C248DE"/>
    <w:rsid w:val="00C335D6"/>
    <w:rsid w:val="00C427A3"/>
    <w:rsid w:val="00C54E5F"/>
    <w:rsid w:val="00C56976"/>
    <w:rsid w:val="00C57102"/>
    <w:rsid w:val="00C71008"/>
    <w:rsid w:val="00C96A25"/>
    <w:rsid w:val="00CA000B"/>
    <w:rsid w:val="00CA03A4"/>
    <w:rsid w:val="00CA5575"/>
    <w:rsid w:val="00CB08F4"/>
    <w:rsid w:val="00CB1728"/>
    <w:rsid w:val="00CD034A"/>
    <w:rsid w:val="00CD0FC5"/>
    <w:rsid w:val="00CD6518"/>
    <w:rsid w:val="00CD7D89"/>
    <w:rsid w:val="00CE0523"/>
    <w:rsid w:val="00D05E2D"/>
    <w:rsid w:val="00D05FD2"/>
    <w:rsid w:val="00D14A0F"/>
    <w:rsid w:val="00D245BF"/>
    <w:rsid w:val="00D54854"/>
    <w:rsid w:val="00D570C8"/>
    <w:rsid w:val="00D75735"/>
    <w:rsid w:val="00D920B8"/>
    <w:rsid w:val="00DB63B6"/>
    <w:rsid w:val="00DD1412"/>
    <w:rsid w:val="00DD28F4"/>
    <w:rsid w:val="00DD3DCD"/>
    <w:rsid w:val="00E13232"/>
    <w:rsid w:val="00E21029"/>
    <w:rsid w:val="00E25858"/>
    <w:rsid w:val="00E25BF0"/>
    <w:rsid w:val="00E413FB"/>
    <w:rsid w:val="00E44C1F"/>
    <w:rsid w:val="00E47B0C"/>
    <w:rsid w:val="00E51D15"/>
    <w:rsid w:val="00E55CF5"/>
    <w:rsid w:val="00E61782"/>
    <w:rsid w:val="00E63A71"/>
    <w:rsid w:val="00E67738"/>
    <w:rsid w:val="00E73073"/>
    <w:rsid w:val="00E73F28"/>
    <w:rsid w:val="00E91A10"/>
    <w:rsid w:val="00EA5D65"/>
    <w:rsid w:val="00EB6050"/>
    <w:rsid w:val="00EC3623"/>
    <w:rsid w:val="00ED324F"/>
    <w:rsid w:val="00ED46DF"/>
    <w:rsid w:val="00F03B9C"/>
    <w:rsid w:val="00F040B3"/>
    <w:rsid w:val="00F044FB"/>
    <w:rsid w:val="00F05F4D"/>
    <w:rsid w:val="00F11F44"/>
    <w:rsid w:val="00F372FE"/>
    <w:rsid w:val="00F63566"/>
    <w:rsid w:val="00F64142"/>
    <w:rsid w:val="00F66BC6"/>
    <w:rsid w:val="00F76CD4"/>
    <w:rsid w:val="00F8789E"/>
    <w:rsid w:val="00F90449"/>
    <w:rsid w:val="00F93E9E"/>
    <w:rsid w:val="00F9780B"/>
    <w:rsid w:val="00F97C36"/>
    <w:rsid w:val="00FA15AF"/>
    <w:rsid w:val="00FB28A1"/>
    <w:rsid w:val="00FB7A12"/>
    <w:rsid w:val="00FC5DD2"/>
    <w:rsid w:val="00FD25C1"/>
    <w:rsid w:val="00FD2BAA"/>
    <w:rsid w:val="00FD574A"/>
    <w:rsid w:val="00FF17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253CE7D3"/>
  <w14:defaultImageDpi w14:val="0"/>
  <w15:docId w15:val="{E7871256-1534-4A55-A94E-505E0B36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66784"/>
    <w:rPr>
      <w:rFonts w:cs="Times New Roman"/>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D0FC5"/>
    <w:pPr>
      <w:spacing w:after="0" w:line="240" w:lineRule="auto"/>
    </w:pPr>
    <w:rPr>
      <w:rFonts w:cs="Times New Roman"/>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AE2C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AE2CD7"/>
    <w:rPr>
      <w:rFonts w:cs="Times New Roman"/>
    </w:rPr>
  </w:style>
  <w:style w:type="paragraph" w:styleId="Voettekst">
    <w:name w:val="footer"/>
    <w:basedOn w:val="Standaard"/>
    <w:link w:val="VoettekstChar"/>
    <w:uiPriority w:val="99"/>
    <w:rsid w:val="00AE2C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AE2CD7"/>
    <w:rPr>
      <w:rFonts w:cs="Times New Roman"/>
    </w:rPr>
  </w:style>
  <w:style w:type="character" w:customStyle="1" w:styleId="m1">
    <w:name w:val="m1"/>
    <w:basedOn w:val="Standaardalinea-lettertype"/>
    <w:uiPriority w:val="99"/>
    <w:rsid w:val="00AD07E7"/>
    <w:rPr>
      <w:rFonts w:cs="Times New Roman"/>
      <w:color w:val="0000FF"/>
    </w:rPr>
  </w:style>
  <w:style w:type="character" w:customStyle="1" w:styleId="t1">
    <w:name w:val="t1"/>
    <w:basedOn w:val="Standaardalinea-lettertype"/>
    <w:uiPriority w:val="99"/>
    <w:rsid w:val="00AD07E7"/>
    <w:rPr>
      <w:rFonts w:cs="Times New Roman"/>
      <w:color w:val="990000"/>
    </w:rPr>
  </w:style>
  <w:style w:type="paragraph" w:styleId="Ballontekst">
    <w:name w:val="Balloon Text"/>
    <w:basedOn w:val="Standaard"/>
    <w:link w:val="BallontekstChar"/>
    <w:uiPriority w:val="99"/>
    <w:rsid w:val="004952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locked/>
    <w:rsid w:val="004952B8"/>
    <w:rPr>
      <w:rFonts w:ascii="Tahoma" w:hAnsi="Tahoma" w:cs="Tahoma"/>
      <w:sz w:val="16"/>
      <w:szCs w:val="16"/>
    </w:rPr>
  </w:style>
  <w:style w:type="character" w:styleId="Paginanummer">
    <w:name w:val="page number"/>
    <w:basedOn w:val="Standaardalinea-lettertype"/>
    <w:uiPriority w:val="99"/>
    <w:rsid w:val="00370737"/>
    <w:rPr>
      <w:rFonts w:cs="Times New Roman"/>
    </w:rPr>
  </w:style>
  <w:style w:type="paragraph" w:styleId="Lijstalinea">
    <w:name w:val="List Paragraph"/>
    <w:basedOn w:val="Standaard"/>
    <w:uiPriority w:val="34"/>
    <w:qFormat/>
    <w:rsid w:val="002266D1"/>
    <w:pPr>
      <w:spacing w:after="160" w:line="259" w:lineRule="auto"/>
      <w:ind w:left="720"/>
      <w:contextualSpacing/>
    </w:pPr>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56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BBE7-E396-4CDD-8B05-2A9F6E55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10403</Words>
  <Characters>68924</Characters>
  <Application>Microsoft Office Word</Application>
  <DocSecurity>0</DocSecurity>
  <Lines>574</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Wynant Nele</dc:creator>
  <cp:keywords/>
  <dc:description/>
  <cp:lastModifiedBy>Vandenstorme Melissa</cp:lastModifiedBy>
  <cp:revision>2</cp:revision>
  <cp:lastPrinted>2015-11-26T12:45:00Z</cp:lastPrinted>
  <dcterms:created xsi:type="dcterms:W3CDTF">2017-08-22T08:05:00Z</dcterms:created>
  <dcterms:modified xsi:type="dcterms:W3CDTF">2017-08-22T08:05:00Z</dcterms:modified>
</cp:coreProperties>
</file>